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CE4171">
            <w:pPr>
              <w:pStyle w:val="TableParagraph"/>
              <w:spacing w:before="117" w:line="472" w:lineRule="auto"/>
              <w:jc w:val="left"/>
              <w:rPr>
                <w:rFonts w:asciiTheme="minorHAnsi" w:hAnsiTheme="minorHAnsi" w:cstheme="minorHAnsi"/>
                <w:sz w:val="24"/>
                <w:lang w:val="en-GB"/>
              </w:rPr>
            </w:pPr>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30CAD9B2" w:rsidR="00426017" w:rsidRPr="00D438BA" w:rsidRDefault="00893691" w:rsidP="003A2BDA">
            <w:pPr>
              <w:pStyle w:val="NormalWeb"/>
              <w:spacing w:before="240" w:beforeAutospacing="0" w:after="0" w:afterAutospacing="0"/>
            </w:pPr>
            <w:r>
              <w:rPr>
                <w:rFonts w:ascii="Calibri" w:hAnsi="Calibri" w:cs="Calibri"/>
                <w:b/>
                <w:bCs/>
                <w:color w:val="001E5E"/>
              </w:rPr>
              <w:t xml:space="preserve"> SEM20</w:t>
            </w:r>
            <w:r w:rsidR="00BE4F86">
              <w:rPr>
                <w:rFonts w:ascii="Calibri" w:hAnsi="Calibri" w:cs="Calibri"/>
                <w:b/>
                <w:bCs/>
                <w:color w:val="001E5E"/>
              </w:rPr>
              <w:t>5</w:t>
            </w:r>
            <w:r>
              <w:rPr>
                <w:rFonts w:ascii="Calibri" w:hAnsi="Calibri" w:cs="Calibri"/>
                <w:b/>
                <w:bCs/>
                <w:color w:val="001E5E"/>
              </w:rPr>
              <w:t xml:space="preserve">IT </w:t>
            </w:r>
            <w:r w:rsidR="00BE4F86">
              <w:rPr>
                <w:rFonts w:ascii="Calibri" w:hAnsi="Calibri" w:cs="Calibri"/>
                <w:b/>
                <w:bCs/>
                <w:color w:val="001E5E"/>
              </w:rPr>
              <w:t>Cyber Security</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0F5D67B8" w:rsidR="00426017" w:rsidRPr="00D438BA" w:rsidRDefault="008416C1" w:rsidP="00DD62F1">
            <w:pPr>
              <w:rPr>
                <w:rFonts w:asciiTheme="minorHAnsi" w:hAnsiTheme="minorHAnsi" w:cstheme="minorHAnsi"/>
                <w:b/>
                <w:bCs/>
                <w:sz w:val="24"/>
                <w:szCs w:val="24"/>
              </w:rPr>
            </w:pPr>
            <w:r w:rsidRPr="00D438BA">
              <w:t xml:space="preserve"> </w:t>
            </w:r>
            <w:r w:rsidR="00BE4F86">
              <w:t>A/650/1915</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5303EEA6" w14:textId="3090E290" w:rsidR="00B930C3"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8665806" w:history="1">
        <w:r w:rsidR="00B930C3" w:rsidRPr="00737C15">
          <w:rPr>
            <w:rStyle w:val="Hyperlink"/>
            <w:noProof/>
          </w:rPr>
          <w:t>Introduction</w:t>
        </w:r>
        <w:r w:rsidR="00B930C3">
          <w:rPr>
            <w:noProof/>
            <w:webHidden/>
          </w:rPr>
          <w:tab/>
        </w:r>
        <w:r w:rsidR="00B930C3">
          <w:rPr>
            <w:noProof/>
            <w:webHidden/>
          </w:rPr>
          <w:fldChar w:fldCharType="begin"/>
        </w:r>
        <w:r w:rsidR="00B930C3">
          <w:rPr>
            <w:noProof/>
            <w:webHidden/>
          </w:rPr>
          <w:instrText xml:space="preserve"> PAGEREF _Toc198665806 \h </w:instrText>
        </w:r>
        <w:r w:rsidR="00B930C3">
          <w:rPr>
            <w:noProof/>
            <w:webHidden/>
          </w:rPr>
        </w:r>
        <w:r w:rsidR="00B930C3">
          <w:rPr>
            <w:noProof/>
            <w:webHidden/>
          </w:rPr>
          <w:fldChar w:fldCharType="separate"/>
        </w:r>
        <w:r w:rsidR="00B930C3">
          <w:rPr>
            <w:noProof/>
            <w:webHidden/>
          </w:rPr>
          <w:t>2</w:t>
        </w:r>
        <w:r w:rsidR="00B930C3">
          <w:rPr>
            <w:noProof/>
            <w:webHidden/>
          </w:rPr>
          <w:fldChar w:fldCharType="end"/>
        </w:r>
      </w:hyperlink>
    </w:p>
    <w:p w14:paraId="58E73D41" w14:textId="225C766C"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07" w:history="1">
        <w:r w:rsidR="00B930C3" w:rsidRPr="00737C15">
          <w:rPr>
            <w:rStyle w:val="Hyperlink"/>
            <w:noProof/>
          </w:rPr>
          <w:t>Assignment Guidelines</w:t>
        </w:r>
        <w:r w:rsidR="00B930C3">
          <w:rPr>
            <w:noProof/>
            <w:webHidden/>
          </w:rPr>
          <w:tab/>
        </w:r>
        <w:r w:rsidR="00B930C3">
          <w:rPr>
            <w:noProof/>
            <w:webHidden/>
          </w:rPr>
          <w:fldChar w:fldCharType="begin"/>
        </w:r>
        <w:r w:rsidR="00B930C3">
          <w:rPr>
            <w:noProof/>
            <w:webHidden/>
          </w:rPr>
          <w:instrText xml:space="preserve"> PAGEREF _Toc198665807 \h </w:instrText>
        </w:r>
        <w:r w:rsidR="00B930C3">
          <w:rPr>
            <w:noProof/>
            <w:webHidden/>
          </w:rPr>
        </w:r>
        <w:r w:rsidR="00B930C3">
          <w:rPr>
            <w:noProof/>
            <w:webHidden/>
          </w:rPr>
          <w:fldChar w:fldCharType="separate"/>
        </w:r>
        <w:r w:rsidR="00B930C3">
          <w:rPr>
            <w:noProof/>
            <w:webHidden/>
          </w:rPr>
          <w:t>2</w:t>
        </w:r>
        <w:r w:rsidR="00B930C3">
          <w:rPr>
            <w:noProof/>
            <w:webHidden/>
          </w:rPr>
          <w:fldChar w:fldCharType="end"/>
        </w:r>
      </w:hyperlink>
    </w:p>
    <w:p w14:paraId="3A25D67B" w14:textId="55C4546E"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08" w:history="1">
        <w:r w:rsidR="00B930C3" w:rsidRPr="00737C15">
          <w:rPr>
            <w:rStyle w:val="Hyperlink"/>
            <w:noProof/>
          </w:rPr>
          <w:t>Plagiarism and Collusion</w:t>
        </w:r>
        <w:r w:rsidR="00B930C3">
          <w:rPr>
            <w:noProof/>
            <w:webHidden/>
          </w:rPr>
          <w:tab/>
        </w:r>
        <w:r w:rsidR="00B930C3">
          <w:rPr>
            <w:noProof/>
            <w:webHidden/>
          </w:rPr>
          <w:fldChar w:fldCharType="begin"/>
        </w:r>
        <w:r w:rsidR="00B930C3">
          <w:rPr>
            <w:noProof/>
            <w:webHidden/>
          </w:rPr>
          <w:instrText xml:space="preserve"> PAGEREF _Toc198665808 \h </w:instrText>
        </w:r>
        <w:r w:rsidR="00B930C3">
          <w:rPr>
            <w:noProof/>
            <w:webHidden/>
          </w:rPr>
        </w:r>
        <w:r w:rsidR="00B930C3">
          <w:rPr>
            <w:noProof/>
            <w:webHidden/>
          </w:rPr>
          <w:fldChar w:fldCharType="separate"/>
        </w:r>
        <w:r w:rsidR="00B930C3">
          <w:rPr>
            <w:noProof/>
            <w:webHidden/>
          </w:rPr>
          <w:t>2</w:t>
        </w:r>
        <w:r w:rsidR="00B930C3">
          <w:rPr>
            <w:noProof/>
            <w:webHidden/>
          </w:rPr>
          <w:fldChar w:fldCharType="end"/>
        </w:r>
      </w:hyperlink>
    </w:p>
    <w:p w14:paraId="58A20DCA" w14:textId="392A2FFD"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09" w:history="1">
        <w:r w:rsidR="00B930C3" w:rsidRPr="00737C15">
          <w:rPr>
            <w:rStyle w:val="Hyperlink"/>
            <w:noProof/>
          </w:rPr>
          <w:t>Appendices</w:t>
        </w:r>
        <w:r w:rsidR="00B930C3">
          <w:rPr>
            <w:noProof/>
            <w:webHidden/>
          </w:rPr>
          <w:tab/>
        </w:r>
        <w:r w:rsidR="00B930C3">
          <w:rPr>
            <w:noProof/>
            <w:webHidden/>
          </w:rPr>
          <w:fldChar w:fldCharType="begin"/>
        </w:r>
        <w:r w:rsidR="00B930C3">
          <w:rPr>
            <w:noProof/>
            <w:webHidden/>
          </w:rPr>
          <w:instrText xml:space="preserve"> PAGEREF _Toc198665809 \h </w:instrText>
        </w:r>
        <w:r w:rsidR="00B930C3">
          <w:rPr>
            <w:noProof/>
            <w:webHidden/>
          </w:rPr>
        </w:r>
        <w:r w:rsidR="00B930C3">
          <w:rPr>
            <w:noProof/>
            <w:webHidden/>
          </w:rPr>
          <w:fldChar w:fldCharType="separate"/>
        </w:r>
        <w:r w:rsidR="00B930C3">
          <w:rPr>
            <w:noProof/>
            <w:webHidden/>
          </w:rPr>
          <w:t>2</w:t>
        </w:r>
        <w:r w:rsidR="00B930C3">
          <w:rPr>
            <w:noProof/>
            <w:webHidden/>
          </w:rPr>
          <w:fldChar w:fldCharType="end"/>
        </w:r>
      </w:hyperlink>
    </w:p>
    <w:p w14:paraId="5BF7E7CE" w14:textId="2A1B3559"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0" w:history="1">
        <w:r w:rsidR="00B930C3" w:rsidRPr="00737C15">
          <w:rPr>
            <w:rStyle w:val="Hyperlink"/>
            <w:noProof/>
          </w:rPr>
          <w:t>Confidentiality</w:t>
        </w:r>
        <w:r w:rsidR="00B930C3">
          <w:rPr>
            <w:noProof/>
            <w:webHidden/>
          </w:rPr>
          <w:tab/>
        </w:r>
        <w:r w:rsidR="00B930C3">
          <w:rPr>
            <w:noProof/>
            <w:webHidden/>
          </w:rPr>
          <w:fldChar w:fldCharType="begin"/>
        </w:r>
        <w:r w:rsidR="00B930C3">
          <w:rPr>
            <w:noProof/>
            <w:webHidden/>
          </w:rPr>
          <w:instrText xml:space="preserve"> PAGEREF _Toc198665810 \h </w:instrText>
        </w:r>
        <w:r w:rsidR="00B930C3">
          <w:rPr>
            <w:noProof/>
            <w:webHidden/>
          </w:rPr>
        </w:r>
        <w:r w:rsidR="00B930C3">
          <w:rPr>
            <w:noProof/>
            <w:webHidden/>
          </w:rPr>
          <w:fldChar w:fldCharType="separate"/>
        </w:r>
        <w:r w:rsidR="00B930C3">
          <w:rPr>
            <w:noProof/>
            <w:webHidden/>
          </w:rPr>
          <w:t>3</w:t>
        </w:r>
        <w:r w:rsidR="00B930C3">
          <w:rPr>
            <w:noProof/>
            <w:webHidden/>
          </w:rPr>
          <w:fldChar w:fldCharType="end"/>
        </w:r>
      </w:hyperlink>
    </w:p>
    <w:p w14:paraId="5084B97A" w14:textId="541A9A2E"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1" w:history="1">
        <w:r w:rsidR="00B930C3" w:rsidRPr="00737C15">
          <w:rPr>
            <w:rStyle w:val="Hyperlink"/>
            <w:noProof/>
          </w:rPr>
          <w:t>Word Count Policy</w:t>
        </w:r>
        <w:r w:rsidR="00B930C3">
          <w:rPr>
            <w:noProof/>
            <w:webHidden/>
          </w:rPr>
          <w:tab/>
        </w:r>
        <w:r w:rsidR="00B930C3">
          <w:rPr>
            <w:noProof/>
            <w:webHidden/>
          </w:rPr>
          <w:fldChar w:fldCharType="begin"/>
        </w:r>
        <w:r w:rsidR="00B930C3">
          <w:rPr>
            <w:noProof/>
            <w:webHidden/>
          </w:rPr>
          <w:instrText xml:space="preserve"> PAGEREF _Toc198665811 \h </w:instrText>
        </w:r>
        <w:r w:rsidR="00B930C3">
          <w:rPr>
            <w:noProof/>
            <w:webHidden/>
          </w:rPr>
        </w:r>
        <w:r w:rsidR="00B930C3">
          <w:rPr>
            <w:noProof/>
            <w:webHidden/>
          </w:rPr>
          <w:fldChar w:fldCharType="separate"/>
        </w:r>
        <w:r w:rsidR="00B930C3">
          <w:rPr>
            <w:noProof/>
            <w:webHidden/>
          </w:rPr>
          <w:t>3</w:t>
        </w:r>
        <w:r w:rsidR="00B930C3">
          <w:rPr>
            <w:noProof/>
            <w:webHidden/>
          </w:rPr>
          <w:fldChar w:fldCharType="end"/>
        </w:r>
      </w:hyperlink>
    </w:p>
    <w:p w14:paraId="0ECC6FE4" w14:textId="17C9C355"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2" w:history="1">
        <w:r w:rsidR="00B930C3" w:rsidRPr="00737C15">
          <w:rPr>
            <w:rStyle w:val="Hyperlink"/>
            <w:noProof/>
          </w:rPr>
          <w:t>Marking and grades</w:t>
        </w:r>
        <w:r w:rsidR="00B930C3">
          <w:rPr>
            <w:noProof/>
            <w:webHidden/>
          </w:rPr>
          <w:tab/>
        </w:r>
        <w:r w:rsidR="00B930C3">
          <w:rPr>
            <w:noProof/>
            <w:webHidden/>
          </w:rPr>
          <w:fldChar w:fldCharType="begin"/>
        </w:r>
        <w:r w:rsidR="00B930C3">
          <w:rPr>
            <w:noProof/>
            <w:webHidden/>
          </w:rPr>
          <w:instrText xml:space="preserve"> PAGEREF _Toc198665812 \h </w:instrText>
        </w:r>
        <w:r w:rsidR="00B930C3">
          <w:rPr>
            <w:noProof/>
            <w:webHidden/>
          </w:rPr>
        </w:r>
        <w:r w:rsidR="00B930C3">
          <w:rPr>
            <w:noProof/>
            <w:webHidden/>
          </w:rPr>
          <w:fldChar w:fldCharType="separate"/>
        </w:r>
        <w:r w:rsidR="00B930C3">
          <w:rPr>
            <w:noProof/>
            <w:webHidden/>
          </w:rPr>
          <w:t>3</w:t>
        </w:r>
        <w:r w:rsidR="00B930C3">
          <w:rPr>
            <w:noProof/>
            <w:webHidden/>
          </w:rPr>
          <w:fldChar w:fldCharType="end"/>
        </w:r>
      </w:hyperlink>
    </w:p>
    <w:p w14:paraId="53ED26E3" w14:textId="1C89C6F4"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3" w:history="1">
        <w:r w:rsidR="00B930C3" w:rsidRPr="00737C15">
          <w:rPr>
            <w:rStyle w:val="Hyperlink"/>
            <w:noProof/>
          </w:rPr>
          <w:t>Learning Outcomes and Assessment Criteria</w:t>
        </w:r>
        <w:r w:rsidR="00B930C3">
          <w:rPr>
            <w:noProof/>
            <w:webHidden/>
          </w:rPr>
          <w:tab/>
        </w:r>
        <w:r w:rsidR="00B930C3">
          <w:rPr>
            <w:noProof/>
            <w:webHidden/>
          </w:rPr>
          <w:fldChar w:fldCharType="begin"/>
        </w:r>
        <w:r w:rsidR="00B930C3">
          <w:rPr>
            <w:noProof/>
            <w:webHidden/>
          </w:rPr>
          <w:instrText xml:space="preserve"> PAGEREF _Toc198665813 \h </w:instrText>
        </w:r>
        <w:r w:rsidR="00B930C3">
          <w:rPr>
            <w:noProof/>
            <w:webHidden/>
          </w:rPr>
        </w:r>
        <w:r w:rsidR="00B930C3">
          <w:rPr>
            <w:noProof/>
            <w:webHidden/>
          </w:rPr>
          <w:fldChar w:fldCharType="separate"/>
        </w:r>
        <w:r w:rsidR="00B930C3">
          <w:rPr>
            <w:noProof/>
            <w:webHidden/>
          </w:rPr>
          <w:t>4</w:t>
        </w:r>
        <w:r w:rsidR="00B930C3">
          <w:rPr>
            <w:noProof/>
            <w:webHidden/>
          </w:rPr>
          <w:fldChar w:fldCharType="end"/>
        </w:r>
      </w:hyperlink>
    </w:p>
    <w:p w14:paraId="4BF9C0FC" w14:textId="14F50699"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4" w:history="1">
        <w:r w:rsidR="00B930C3" w:rsidRPr="00737C15">
          <w:rPr>
            <w:rStyle w:val="Hyperlink"/>
            <w:noProof/>
          </w:rPr>
          <w:t>Referencing and Professionalism</w:t>
        </w:r>
        <w:r w:rsidR="00B930C3">
          <w:rPr>
            <w:noProof/>
            <w:webHidden/>
          </w:rPr>
          <w:tab/>
        </w:r>
        <w:r w:rsidR="00B930C3">
          <w:rPr>
            <w:noProof/>
            <w:webHidden/>
          </w:rPr>
          <w:fldChar w:fldCharType="begin"/>
        </w:r>
        <w:r w:rsidR="00B930C3">
          <w:rPr>
            <w:noProof/>
            <w:webHidden/>
          </w:rPr>
          <w:instrText xml:space="preserve"> PAGEREF _Toc198665814 \h </w:instrText>
        </w:r>
        <w:r w:rsidR="00B930C3">
          <w:rPr>
            <w:noProof/>
            <w:webHidden/>
          </w:rPr>
        </w:r>
        <w:r w:rsidR="00B930C3">
          <w:rPr>
            <w:noProof/>
            <w:webHidden/>
          </w:rPr>
          <w:fldChar w:fldCharType="separate"/>
        </w:r>
        <w:r w:rsidR="00B930C3">
          <w:rPr>
            <w:noProof/>
            <w:webHidden/>
          </w:rPr>
          <w:t>5</w:t>
        </w:r>
        <w:r w:rsidR="00B930C3">
          <w:rPr>
            <w:noProof/>
            <w:webHidden/>
          </w:rPr>
          <w:fldChar w:fldCharType="end"/>
        </w:r>
      </w:hyperlink>
    </w:p>
    <w:p w14:paraId="476D5A50" w14:textId="77D017D4"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5" w:history="1">
        <w:r w:rsidR="00B930C3" w:rsidRPr="00737C15">
          <w:rPr>
            <w:rStyle w:val="Hyperlink"/>
            <w:noProof/>
          </w:rPr>
          <w:t>Submission of Assignments</w:t>
        </w:r>
        <w:r w:rsidR="00B930C3">
          <w:rPr>
            <w:noProof/>
            <w:webHidden/>
          </w:rPr>
          <w:tab/>
        </w:r>
        <w:r w:rsidR="00B930C3">
          <w:rPr>
            <w:noProof/>
            <w:webHidden/>
          </w:rPr>
          <w:fldChar w:fldCharType="begin"/>
        </w:r>
        <w:r w:rsidR="00B930C3">
          <w:rPr>
            <w:noProof/>
            <w:webHidden/>
          </w:rPr>
          <w:instrText xml:space="preserve"> PAGEREF _Toc198665815 \h </w:instrText>
        </w:r>
        <w:r w:rsidR="00B930C3">
          <w:rPr>
            <w:noProof/>
            <w:webHidden/>
          </w:rPr>
        </w:r>
        <w:r w:rsidR="00B930C3">
          <w:rPr>
            <w:noProof/>
            <w:webHidden/>
          </w:rPr>
          <w:fldChar w:fldCharType="separate"/>
        </w:r>
        <w:r w:rsidR="00B930C3">
          <w:rPr>
            <w:noProof/>
            <w:webHidden/>
          </w:rPr>
          <w:t>5</w:t>
        </w:r>
        <w:r w:rsidR="00B930C3">
          <w:rPr>
            <w:noProof/>
            <w:webHidden/>
          </w:rPr>
          <w:fldChar w:fldCharType="end"/>
        </w:r>
      </w:hyperlink>
    </w:p>
    <w:p w14:paraId="492E95F0" w14:textId="604EDD86"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6" w:history="1">
        <w:r w:rsidR="00B930C3" w:rsidRPr="00737C15">
          <w:rPr>
            <w:rStyle w:val="Hyperlink"/>
            <w:noProof/>
          </w:rPr>
          <w:t>ASSESSMENT TASKS</w:t>
        </w:r>
        <w:r w:rsidR="00B930C3">
          <w:rPr>
            <w:noProof/>
            <w:webHidden/>
          </w:rPr>
          <w:tab/>
        </w:r>
        <w:r w:rsidR="00B930C3">
          <w:rPr>
            <w:noProof/>
            <w:webHidden/>
          </w:rPr>
          <w:fldChar w:fldCharType="begin"/>
        </w:r>
        <w:r w:rsidR="00B930C3">
          <w:rPr>
            <w:noProof/>
            <w:webHidden/>
          </w:rPr>
          <w:instrText xml:space="preserve"> PAGEREF _Toc198665816 \h </w:instrText>
        </w:r>
        <w:r w:rsidR="00B930C3">
          <w:rPr>
            <w:noProof/>
            <w:webHidden/>
          </w:rPr>
        </w:r>
        <w:r w:rsidR="00B930C3">
          <w:rPr>
            <w:noProof/>
            <w:webHidden/>
          </w:rPr>
          <w:fldChar w:fldCharType="separate"/>
        </w:r>
        <w:r w:rsidR="00B930C3">
          <w:rPr>
            <w:noProof/>
            <w:webHidden/>
          </w:rPr>
          <w:t>6</w:t>
        </w:r>
        <w:r w:rsidR="00B930C3">
          <w:rPr>
            <w:noProof/>
            <w:webHidden/>
          </w:rPr>
          <w:fldChar w:fldCharType="end"/>
        </w:r>
      </w:hyperlink>
    </w:p>
    <w:p w14:paraId="1B3B0117" w14:textId="5550141D"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7" w:history="1">
        <w:r w:rsidR="00B930C3" w:rsidRPr="00737C15">
          <w:rPr>
            <w:rStyle w:val="Hyperlink"/>
            <w:noProof/>
          </w:rPr>
          <w:t>Task 1 FORMATIVE TASK Cybersecurity in Principle</w:t>
        </w:r>
        <w:r w:rsidR="00B930C3">
          <w:rPr>
            <w:noProof/>
            <w:webHidden/>
          </w:rPr>
          <w:tab/>
        </w:r>
        <w:r w:rsidR="00B930C3">
          <w:rPr>
            <w:noProof/>
            <w:webHidden/>
          </w:rPr>
          <w:fldChar w:fldCharType="begin"/>
        </w:r>
        <w:r w:rsidR="00B930C3">
          <w:rPr>
            <w:noProof/>
            <w:webHidden/>
          </w:rPr>
          <w:instrText xml:space="preserve"> PAGEREF _Toc198665817 \h </w:instrText>
        </w:r>
        <w:r w:rsidR="00B930C3">
          <w:rPr>
            <w:noProof/>
            <w:webHidden/>
          </w:rPr>
        </w:r>
        <w:r w:rsidR="00B930C3">
          <w:rPr>
            <w:noProof/>
            <w:webHidden/>
          </w:rPr>
          <w:fldChar w:fldCharType="separate"/>
        </w:r>
        <w:r w:rsidR="00B930C3">
          <w:rPr>
            <w:noProof/>
            <w:webHidden/>
          </w:rPr>
          <w:t>6</w:t>
        </w:r>
        <w:r w:rsidR="00B930C3">
          <w:rPr>
            <w:noProof/>
            <w:webHidden/>
          </w:rPr>
          <w:fldChar w:fldCharType="end"/>
        </w:r>
      </w:hyperlink>
    </w:p>
    <w:p w14:paraId="41A58E38" w14:textId="1B39FB5A"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8" w:history="1">
        <w:r w:rsidR="00B930C3" w:rsidRPr="00737C15">
          <w:rPr>
            <w:rStyle w:val="Hyperlink"/>
            <w:noProof/>
          </w:rPr>
          <w:t>Task 2 SUMMATIVE TASK Cybersecurity within your Organisation</w:t>
        </w:r>
        <w:r w:rsidR="00B930C3">
          <w:rPr>
            <w:noProof/>
            <w:webHidden/>
          </w:rPr>
          <w:tab/>
        </w:r>
        <w:r w:rsidR="00B930C3">
          <w:rPr>
            <w:noProof/>
            <w:webHidden/>
          </w:rPr>
          <w:fldChar w:fldCharType="begin"/>
        </w:r>
        <w:r w:rsidR="00B930C3">
          <w:rPr>
            <w:noProof/>
            <w:webHidden/>
          </w:rPr>
          <w:instrText xml:space="preserve"> PAGEREF _Toc198665818 \h </w:instrText>
        </w:r>
        <w:r w:rsidR="00B930C3">
          <w:rPr>
            <w:noProof/>
            <w:webHidden/>
          </w:rPr>
        </w:r>
        <w:r w:rsidR="00B930C3">
          <w:rPr>
            <w:noProof/>
            <w:webHidden/>
          </w:rPr>
          <w:fldChar w:fldCharType="separate"/>
        </w:r>
        <w:r w:rsidR="00B930C3">
          <w:rPr>
            <w:noProof/>
            <w:webHidden/>
          </w:rPr>
          <w:t>7</w:t>
        </w:r>
        <w:r w:rsidR="00B930C3">
          <w:rPr>
            <w:noProof/>
            <w:webHidden/>
          </w:rPr>
          <w:fldChar w:fldCharType="end"/>
        </w:r>
      </w:hyperlink>
    </w:p>
    <w:p w14:paraId="074DE366" w14:textId="68BF9E49"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19" w:history="1">
        <w:r w:rsidR="00B930C3" w:rsidRPr="00737C15">
          <w:rPr>
            <w:rStyle w:val="Hyperlink"/>
            <w:noProof/>
          </w:rPr>
          <w:t>Mark Scheme</w:t>
        </w:r>
        <w:r w:rsidR="00B930C3">
          <w:rPr>
            <w:noProof/>
            <w:webHidden/>
          </w:rPr>
          <w:tab/>
        </w:r>
        <w:r w:rsidR="00B930C3">
          <w:rPr>
            <w:noProof/>
            <w:webHidden/>
          </w:rPr>
          <w:fldChar w:fldCharType="begin"/>
        </w:r>
        <w:r w:rsidR="00B930C3">
          <w:rPr>
            <w:noProof/>
            <w:webHidden/>
          </w:rPr>
          <w:instrText xml:space="preserve"> PAGEREF _Toc198665819 \h </w:instrText>
        </w:r>
        <w:r w:rsidR="00B930C3">
          <w:rPr>
            <w:noProof/>
            <w:webHidden/>
          </w:rPr>
        </w:r>
        <w:r w:rsidR="00B930C3">
          <w:rPr>
            <w:noProof/>
            <w:webHidden/>
          </w:rPr>
          <w:fldChar w:fldCharType="separate"/>
        </w:r>
        <w:r w:rsidR="00B930C3">
          <w:rPr>
            <w:noProof/>
            <w:webHidden/>
          </w:rPr>
          <w:t>8</w:t>
        </w:r>
        <w:r w:rsidR="00B930C3">
          <w:rPr>
            <w:noProof/>
            <w:webHidden/>
          </w:rPr>
          <w:fldChar w:fldCharType="end"/>
        </w:r>
      </w:hyperlink>
    </w:p>
    <w:p w14:paraId="5219667E" w14:textId="5CF4D760"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20" w:history="1">
        <w:r w:rsidR="00B930C3" w:rsidRPr="00737C15">
          <w:rPr>
            <w:rStyle w:val="Hyperlink"/>
            <w:noProof/>
          </w:rPr>
          <w:t>Instructor’s Comments</w:t>
        </w:r>
        <w:r w:rsidR="00B930C3">
          <w:rPr>
            <w:noProof/>
            <w:webHidden/>
          </w:rPr>
          <w:tab/>
        </w:r>
        <w:r w:rsidR="00B930C3">
          <w:rPr>
            <w:noProof/>
            <w:webHidden/>
          </w:rPr>
          <w:fldChar w:fldCharType="begin"/>
        </w:r>
        <w:r w:rsidR="00B930C3">
          <w:rPr>
            <w:noProof/>
            <w:webHidden/>
          </w:rPr>
          <w:instrText xml:space="preserve"> PAGEREF _Toc198665820 \h </w:instrText>
        </w:r>
        <w:r w:rsidR="00B930C3">
          <w:rPr>
            <w:noProof/>
            <w:webHidden/>
          </w:rPr>
        </w:r>
        <w:r w:rsidR="00B930C3">
          <w:rPr>
            <w:noProof/>
            <w:webHidden/>
          </w:rPr>
          <w:fldChar w:fldCharType="separate"/>
        </w:r>
        <w:r w:rsidR="00B930C3">
          <w:rPr>
            <w:noProof/>
            <w:webHidden/>
          </w:rPr>
          <w:t>8</w:t>
        </w:r>
        <w:r w:rsidR="00B930C3">
          <w:rPr>
            <w:noProof/>
            <w:webHidden/>
          </w:rPr>
          <w:fldChar w:fldCharType="end"/>
        </w:r>
      </w:hyperlink>
    </w:p>
    <w:p w14:paraId="337DD095" w14:textId="258648C7" w:rsidR="00B930C3" w:rsidRDefault="00000000">
      <w:pPr>
        <w:pStyle w:val="TOC1"/>
        <w:rPr>
          <w:rFonts w:asciiTheme="minorHAnsi" w:eastAsiaTheme="minorEastAsia" w:hAnsiTheme="minorHAnsi" w:cstheme="minorBidi"/>
          <w:noProof/>
          <w:kern w:val="2"/>
          <w:sz w:val="24"/>
          <w:szCs w:val="24"/>
          <w14:ligatures w14:val="standardContextual"/>
        </w:rPr>
      </w:pPr>
      <w:hyperlink w:anchor="_Toc198665821" w:history="1">
        <w:r w:rsidR="00B930C3" w:rsidRPr="00737C15">
          <w:rPr>
            <w:rStyle w:val="Hyperlink"/>
            <w:noProof/>
          </w:rPr>
          <w:t>Qualifi Information</w:t>
        </w:r>
        <w:r w:rsidR="00B930C3">
          <w:rPr>
            <w:noProof/>
            <w:webHidden/>
          </w:rPr>
          <w:tab/>
        </w:r>
        <w:r w:rsidR="00B930C3">
          <w:rPr>
            <w:noProof/>
            <w:webHidden/>
          </w:rPr>
          <w:fldChar w:fldCharType="begin"/>
        </w:r>
        <w:r w:rsidR="00B930C3">
          <w:rPr>
            <w:noProof/>
            <w:webHidden/>
          </w:rPr>
          <w:instrText xml:space="preserve"> PAGEREF _Toc198665821 \h </w:instrText>
        </w:r>
        <w:r w:rsidR="00B930C3">
          <w:rPr>
            <w:noProof/>
            <w:webHidden/>
          </w:rPr>
        </w:r>
        <w:r w:rsidR="00B930C3">
          <w:rPr>
            <w:noProof/>
            <w:webHidden/>
          </w:rPr>
          <w:fldChar w:fldCharType="separate"/>
        </w:r>
        <w:r w:rsidR="00B930C3">
          <w:rPr>
            <w:noProof/>
            <w:webHidden/>
          </w:rPr>
          <w:t>10</w:t>
        </w:r>
        <w:r w:rsidR="00B930C3">
          <w:rPr>
            <w:noProof/>
            <w:webHidden/>
          </w:rPr>
          <w:fldChar w:fldCharType="end"/>
        </w:r>
      </w:hyperlink>
    </w:p>
    <w:p w14:paraId="164ADAAE" w14:textId="7CB7B1AD"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8665806"/>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35083C1E"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8665807"/>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8665808"/>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8665809"/>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8665810"/>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particular organisation.</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8665811"/>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8665812"/>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3B80B83B" w:rsidR="00054C2C" w:rsidRPr="00D438BA" w:rsidRDefault="00552FA8" w:rsidP="00E86D8F">
                <w:pPr>
                  <w:rPr>
                    <w:rFonts w:ascii="Gill Sans MT" w:hAnsi="Gill Sans MT" w:cs="Calibri"/>
                    <w:sz w:val="24"/>
                    <w:szCs w:val="24"/>
                  </w:rPr>
                </w:pPr>
                <w:r>
                  <w:rPr>
                    <w:rFonts w:ascii="Gill Sans MT" w:hAnsi="Gill Sans MT" w:cs="Calibri"/>
                    <w:sz w:val="24"/>
                    <w:szCs w:val="24"/>
                  </w:rPr>
                  <w:t>Cyber Security</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449F0679" w:rsidR="00054C2C" w:rsidRPr="00D438BA" w:rsidRDefault="00552FA8" w:rsidP="00E86D8F">
                <w:pPr>
                  <w:rPr>
                    <w:rFonts w:ascii="Gill Sans MT" w:hAnsi="Gill Sans MT" w:cs="Calibri"/>
                    <w:sz w:val="24"/>
                    <w:szCs w:val="24"/>
                  </w:rPr>
                </w:pPr>
                <w:r>
                  <w:rPr>
                    <w:rFonts w:ascii="Gill Sans MT" w:hAnsi="Gill Sans MT" w:cs="Calibri"/>
                    <w:sz w:val="24"/>
                    <w:szCs w:val="24"/>
                  </w:rPr>
                  <w:t>A/650/1915</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8665813"/>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961"/>
      </w:tblGrid>
      <w:tr w:rsidR="00552FA8" w:rsidRPr="00552FA8" w14:paraId="37B600D8" w14:textId="77777777" w:rsidTr="004C55EA">
        <w:tc>
          <w:tcPr>
            <w:tcW w:w="4248" w:type="dxa"/>
            <w:tcBorders>
              <w:top w:val="single" w:sz="4" w:space="0" w:color="auto"/>
              <w:left w:val="single" w:sz="4" w:space="0" w:color="auto"/>
              <w:bottom w:val="single" w:sz="4" w:space="0" w:color="auto"/>
              <w:right w:val="single" w:sz="4" w:space="0" w:color="auto"/>
            </w:tcBorders>
            <w:shd w:val="clear" w:color="auto" w:fill="DAEDF3"/>
          </w:tcPr>
          <w:p w14:paraId="7868CBEA" w14:textId="77777777" w:rsidR="00552FA8" w:rsidRPr="00552FA8" w:rsidRDefault="00552FA8" w:rsidP="00552FA8">
            <w:pPr>
              <w:ind w:right="-237"/>
              <w:rPr>
                <w:rFonts w:ascii="Gill Sans MT" w:hAnsi="Gill Sans MT" w:cs="Calibri"/>
                <w:b/>
                <w:bCs/>
                <w:sz w:val="24"/>
                <w:szCs w:val="24"/>
              </w:rPr>
            </w:pPr>
            <w:r w:rsidRPr="00552FA8">
              <w:rPr>
                <w:rFonts w:ascii="Gill Sans MT" w:hAnsi="Gill Sans MT" w:cs="Calibri"/>
                <w:b/>
                <w:bCs/>
                <w:sz w:val="24"/>
                <w:szCs w:val="24"/>
              </w:rPr>
              <w:t>Learning Outcomes</w:t>
            </w:r>
          </w:p>
          <w:p w14:paraId="6763CBCA" w14:textId="77777777" w:rsidR="00552FA8" w:rsidRPr="00552FA8" w:rsidRDefault="00552FA8" w:rsidP="00552FA8">
            <w:pPr>
              <w:ind w:right="-237"/>
              <w:rPr>
                <w:rFonts w:ascii="Gill Sans MT" w:hAnsi="Gill Sans MT" w:cs="Calibri"/>
                <w:sz w:val="24"/>
                <w:szCs w:val="24"/>
              </w:rPr>
            </w:pPr>
            <w:r w:rsidRPr="00552FA8">
              <w:rPr>
                <w:rFonts w:ascii="Gill Sans MT" w:hAnsi="Gill Sans MT" w:cs="Calibri"/>
                <w:sz w:val="24"/>
                <w:szCs w:val="24"/>
              </w:rPr>
              <w:t>When awarded credit for this unit, a student will:</w:t>
            </w:r>
          </w:p>
        </w:tc>
        <w:tc>
          <w:tcPr>
            <w:tcW w:w="4961" w:type="dxa"/>
            <w:tcBorders>
              <w:top w:val="single" w:sz="4" w:space="0" w:color="auto"/>
              <w:left w:val="single" w:sz="4" w:space="0" w:color="auto"/>
              <w:bottom w:val="single" w:sz="4" w:space="0" w:color="auto"/>
              <w:right w:val="single" w:sz="4" w:space="0" w:color="auto"/>
            </w:tcBorders>
            <w:shd w:val="clear" w:color="auto" w:fill="DAEDF3"/>
          </w:tcPr>
          <w:p w14:paraId="7A8DE0EA" w14:textId="77777777" w:rsidR="00552FA8" w:rsidRPr="00552FA8" w:rsidRDefault="00552FA8" w:rsidP="00552FA8">
            <w:pPr>
              <w:ind w:right="-237"/>
              <w:rPr>
                <w:rFonts w:ascii="Gill Sans MT" w:hAnsi="Gill Sans MT" w:cs="Calibri"/>
                <w:b/>
                <w:bCs/>
                <w:sz w:val="24"/>
                <w:szCs w:val="24"/>
              </w:rPr>
            </w:pPr>
            <w:r w:rsidRPr="00552FA8">
              <w:rPr>
                <w:rFonts w:ascii="Gill Sans MT" w:hAnsi="Gill Sans MT" w:cs="Calibri"/>
                <w:b/>
                <w:bCs/>
                <w:sz w:val="24"/>
                <w:szCs w:val="24"/>
              </w:rPr>
              <w:t>Assessment Criteria</w:t>
            </w:r>
          </w:p>
          <w:p w14:paraId="2FFA7DB9" w14:textId="77777777" w:rsidR="00552FA8" w:rsidRPr="00552FA8" w:rsidRDefault="00552FA8" w:rsidP="00552FA8">
            <w:pPr>
              <w:ind w:right="-237"/>
              <w:rPr>
                <w:rFonts w:ascii="Gill Sans MT" w:hAnsi="Gill Sans MT" w:cs="Calibri"/>
                <w:sz w:val="24"/>
                <w:szCs w:val="24"/>
              </w:rPr>
            </w:pPr>
            <w:r w:rsidRPr="00552FA8">
              <w:rPr>
                <w:rFonts w:ascii="Gill Sans MT" w:hAnsi="Gill Sans MT" w:cs="Calibri"/>
                <w:sz w:val="24"/>
                <w:szCs w:val="24"/>
              </w:rPr>
              <w:t>Assessment of this learning outcome will require a student to demonstrate that they can:</w:t>
            </w:r>
          </w:p>
        </w:tc>
      </w:tr>
      <w:tr w:rsidR="00552FA8" w:rsidRPr="00552FA8" w14:paraId="0BA7D621" w14:textId="77777777" w:rsidTr="004C55EA">
        <w:trPr>
          <w:trHeight w:val="1736"/>
        </w:trPr>
        <w:tc>
          <w:tcPr>
            <w:tcW w:w="4248" w:type="dxa"/>
            <w:tcBorders>
              <w:top w:val="single" w:sz="4" w:space="0" w:color="auto"/>
              <w:left w:val="single" w:sz="4" w:space="0" w:color="auto"/>
              <w:right w:val="single" w:sz="4" w:space="0" w:color="auto"/>
            </w:tcBorders>
          </w:tcPr>
          <w:p w14:paraId="5C4B21C1" w14:textId="77777777" w:rsidR="00552FA8" w:rsidRPr="00552FA8" w:rsidRDefault="00552FA8" w:rsidP="00552FA8">
            <w:pPr>
              <w:ind w:right="-237"/>
              <w:rPr>
                <w:rFonts w:ascii="Gill Sans MT" w:hAnsi="Gill Sans MT" w:cs="Calibri"/>
                <w:sz w:val="24"/>
                <w:szCs w:val="24"/>
              </w:rPr>
            </w:pPr>
            <w:r w:rsidRPr="00552FA8">
              <w:rPr>
                <w:rFonts w:ascii="Gill Sans MT" w:hAnsi="Gill Sans MT" w:cs="Calibri"/>
                <w:sz w:val="24"/>
                <w:szCs w:val="24"/>
              </w:rPr>
              <w:t>1. Understand cyber security.</w:t>
            </w:r>
          </w:p>
        </w:tc>
        <w:tc>
          <w:tcPr>
            <w:tcW w:w="4961" w:type="dxa"/>
            <w:tcBorders>
              <w:top w:val="single" w:sz="4" w:space="0" w:color="auto"/>
              <w:left w:val="single" w:sz="4" w:space="0" w:color="auto"/>
              <w:right w:val="single" w:sz="4" w:space="0" w:color="auto"/>
            </w:tcBorders>
          </w:tcPr>
          <w:p w14:paraId="495AC74C" w14:textId="77777777" w:rsidR="00552FA8" w:rsidRPr="00552FA8" w:rsidRDefault="00552FA8" w:rsidP="00552FA8">
            <w:pPr>
              <w:numPr>
                <w:ilvl w:val="1"/>
                <w:numId w:val="30"/>
              </w:numPr>
              <w:ind w:right="-237"/>
              <w:rPr>
                <w:rFonts w:ascii="Gill Sans MT" w:hAnsi="Gill Sans MT" w:cs="Calibri"/>
                <w:sz w:val="24"/>
                <w:szCs w:val="24"/>
                <w:lang w:val="en-US"/>
              </w:rPr>
            </w:pPr>
            <w:r w:rsidRPr="00552FA8">
              <w:rPr>
                <w:rFonts w:ascii="Gill Sans MT" w:hAnsi="Gill Sans MT" w:cs="Calibri"/>
                <w:sz w:val="24"/>
                <w:szCs w:val="24"/>
                <w:lang w:val="en-US"/>
              </w:rPr>
              <w:t>Describe the concepts of cyber security.</w:t>
            </w:r>
          </w:p>
          <w:p w14:paraId="3A9C94D0" w14:textId="141D3E9D" w:rsidR="00552FA8" w:rsidRPr="00552FA8" w:rsidRDefault="00552FA8" w:rsidP="00552FA8">
            <w:pPr>
              <w:numPr>
                <w:ilvl w:val="1"/>
                <w:numId w:val="30"/>
              </w:numPr>
              <w:ind w:right="175"/>
              <w:rPr>
                <w:rFonts w:ascii="Gill Sans MT" w:hAnsi="Gill Sans MT" w:cs="Calibri"/>
                <w:sz w:val="24"/>
                <w:szCs w:val="24"/>
                <w:lang w:val="en-US"/>
              </w:rPr>
            </w:pPr>
            <w:r w:rsidRPr="00552FA8">
              <w:rPr>
                <w:rFonts w:ascii="Gill Sans MT" w:hAnsi="Gill Sans MT" w:cs="Calibri"/>
                <w:sz w:val="24"/>
                <w:szCs w:val="24"/>
                <w:lang w:val="en-US"/>
              </w:rPr>
              <w:t xml:space="preserve"> Explain the importance of cyber security </w:t>
            </w:r>
            <w:r w:rsidR="0048606B" w:rsidRPr="00552FA8">
              <w:rPr>
                <w:rFonts w:ascii="Gill Sans MT" w:hAnsi="Gill Sans MT" w:cs="Calibri"/>
                <w:sz w:val="24"/>
                <w:szCs w:val="24"/>
                <w:lang w:val="en-US"/>
              </w:rPr>
              <w:t>for businesses</w:t>
            </w:r>
            <w:r w:rsidRPr="00552FA8">
              <w:rPr>
                <w:rFonts w:ascii="Gill Sans MT" w:hAnsi="Gill Sans MT" w:cs="Calibri"/>
                <w:sz w:val="24"/>
                <w:szCs w:val="24"/>
                <w:lang w:val="en-US"/>
              </w:rPr>
              <w:t>.</w:t>
            </w:r>
          </w:p>
          <w:p w14:paraId="2405C01D" w14:textId="77777777" w:rsidR="00552FA8" w:rsidRPr="00552FA8" w:rsidRDefault="00552FA8" w:rsidP="00552FA8">
            <w:pPr>
              <w:numPr>
                <w:ilvl w:val="1"/>
                <w:numId w:val="30"/>
              </w:numPr>
              <w:ind w:right="175"/>
              <w:rPr>
                <w:rFonts w:ascii="Gill Sans MT" w:hAnsi="Gill Sans MT" w:cs="Calibri"/>
                <w:sz w:val="24"/>
                <w:szCs w:val="24"/>
              </w:rPr>
            </w:pPr>
            <w:r w:rsidRPr="00552FA8">
              <w:rPr>
                <w:rFonts w:ascii="Gill Sans MT" w:hAnsi="Gill Sans MT" w:cs="Calibri"/>
                <w:sz w:val="24"/>
                <w:szCs w:val="24"/>
              </w:rPr>
              <w:t>Describe the consequences and implications of inadequate cyber security for businesses .</w:t>
            </w:r>
          </w:p>
        </w:tc>
      </w:tr>
      <w:tr w:rsidR="00552FA8" w:rsidRPr="00552FA8" w14:paraId="7C7D5026" w14:textId="77777777" w:rsidTr="004C55EA">
        <w:trPr>
          <w:trHeight w:val="1937"/>
        </w:trPr>
        <w:tc>
          <w:tcPr>
            <w:tcW w:w="4248" w:type="dxa"/>
            <w:tcBorders>
              <w:left w:val="single" w:sz="4" w:space="0" w:color="auto"/>
              <w:right w:val="single" w:sz="4" w:space="0" w:color="auto"/>
            </w:tcBorders>
          </w:tcPr>
          <w:p w14:paraId="40CE6F4E" w14:textId="77777777" w:rsidR="00552FA8" w:rsidRPr="00552FA8" w:rsidDel="00E14B6E" w:rsidRDefault="00552FA8" w:rsidP="00552FA8">
            <w:pPr>
              <w:ind w:right="-237"/>
              <w:rPr>
                <w:rFonts w:ascii="Gill Sans MT" w:hAnsi="Gill Sans MT" w:cs="Calibri"/>
                <w:sz w:val="24"/>
                <w:szCs w:val="24"/>
              </w:rPr>
            </w:pPr>
            <w:r w:rsidRPr="00552FA8">
              <w:rPr>
                <w:rFonts w:ascii="Gill Sans MT" w:hAnsi="Gill Sans MT" w:cs="Calibri"/>
                <w:sz w:val="24"/>
                <w:szCs w:val="24"/>
              </w:rPr>
              <w:t>2. Understand core terminology and key aspects of cyber security.</w:t>
            </w:r>
          </w:p>
        </w:tc>
        <w:tc>
          <w:tcPr>
            <w:tcW w:w="4961" w:type="dxa"/>
            <w:tcBorders>
              <w:top w:val="single" w:sz="4" w:space="0" w:color="auto"/>
              <w:left w:val="single" w:sz="4" w:space="0" w:color="auto"/>
              <w:right w:val="single" w:sz="4" w:space="0" w:color="auto"/>
            </w:tcBorders>
          </w:tcPr>
          <w:p w14:paraId="4A90C978" w14:textId="77777777" w:rsidR="00552FA8" w:rsidRPr="00552FA8" w:rsidRDefault="00552FA8" w:rsidP="00552FA8">
            <w:pPr>
              <w:numPr>
                <w:ilvl w:val="1"/>
                <w:numId w:val="31"/>
              </w:numPr>
              <w:ind w:right="-237"/>
              <w:rPr>
                <w:rFonts w:ascii="Gill Sans MT" w:hAnsi="Gill Sans MT" w:cs="Calibri"/>
                <w:sz w:val="24"/>
                <w:szCs w:val="24"/>
                <w:lang w:val="en-US"/>
              </w:rPr>
            </w:pPr>
            <w:r w:rsidRPr="00552FA8">
              <w:rPr>
                <w:rFonts w:ascii="Gill Sans MT" w:hAnsi="Gill Sans MT" w:cs="Calibri"/>
                <w:sz w:val="24"/>
                <w:szCs w:val="24"/>
                <w:lang w:val="en-US"/>
              </w:rPr>
              <w:t>Define core terminology used in cyber security.</w:t>
            </w:r>
          </w:p>
          <w:p w14:paraId="2F8DDB09" w14:textId="1DD77A04" w:rsidR="00552FA8" w:rsidRPr="00552FA8" w:rsidDel="00E14B6E" w:rsidRDefault="00552FA8" w:rsidP="00552FA8">
            <w:pPr>
              <w:numPr>
                <w:ilvl w:val="1"/>
                <w:numId w:val="31"/>
              </w:numPr>
              <w:ind w:right="317"/>
              <w:rPr>
                <w:rFonts w:ascii="Gill Sans MT" w:hAnsi="Gill Sans MT" w:cs="Calibri"/>
                <w:sz w:val="24"/>
                <w:szCs w:val="24"/>
                <w:lang w:val="en-US"/>
              </w:rPr>
            </w:pPr>
            <w:r w:rsidRPr="00552FA8">
              <w:rPr>
                <w:rFonts w:ascii="Gill Sans MT" w:hAnsi="Gill Sans MT" w:cs="Calibri"/>
                <w:sz w:val="24"/>
                <w:szCs w:val="24"/>
                <w:lang w:val="en-US"/>
              </w:rPr>
              <w:t>Compare typical behaviors of good actors and bad actors.</w:t>
            </w:r>
          </w:p>
          <w:p w14:paraId="7018A4F5" w14:textId="7F334A22" w:rsidR="00552FA8" w:rsidRPr="00552FA8" w:rsidRDefault="00552FA8" w:rsidP="00552FA8">
            <w:pPr>
              <w:numPr>
                <w:ilvl w:val="1"/>
                <w:numId w:val="31"/>
              </w:numPr>
              <w:ind w:right="601"/>
              <w:rPr>
                <w:rFonts w:ascii="Gill Sans MT" w:hAnsi="Gill Sans MT" w:cs="Calibri"/>
                <w:sz w:val="24"/>
                <w:szCs w:val="24"/>
              </w:rPr>
            </w:pPr>
            <w:r w:rsidRPr="00552FA8">
              <w:rPr>
                <w:rFonts w:ascii="Gill Sans MT" w:hAnsi="Gill Sans MT" w:cs="Calibri"/>
                <w:sz w:val="24"/>
                <w:szCs w:val="24"/>
              </w:rPr>
              <w:t>Analyse the sectors that are most vulnerable to a cyber-attack.</w:t>
            </w:r>
          </w:p>
        </w:tc>
      </w:tr>
      <w:tr w:rsidR="00552FA8" w:rsidRPr="00552FA8" w14:paraId="69296FC0" w14:textId="77777777" w:rsidTr="004C55EA">
        <w:trPr>
          <w:trHeight w:val="3675"/>
        </w:trPr>
        <w:tc>
          <w:tcPr>
            <w:tcW w:w="4248" w:type="dxa"/>
            <w:tcBorders>
              <w:left w:val="single" w:sz="4" w:space="0" w:color="auto"/>
              <w:right w:val="single" w:sz="4" w:space="0" w:color="auto"/>
            </w:tcBorders>
          </w:tcPr>
          <w:p w14:paraId="6E78B976" w14:textId="77777777" w:rsidR="00552FA8" w:rsidRPr="00552FA8" w:rsidDel="00E14B6E" w:rsidRDefault="00552FA8" w:rsidP="00552FA8">
            <w:pPr>
              <w:ind w:right="-237"/>
              <w:rPr>
                <w:rFonts w:ascii="Gill Sans MT" w:hAnsi="Gill Sans MT" w:cs="Calibri"/>
                <w:sz w:val="24"/>
                <w:szCs w:val="24"/>
              </w:rPr>
            </w:pPr>
            <w:r w:rsidRPr="00552FA8">
              <w:rPr>
                <w:rFonts w:ascii="Gill Sans MT" w:hAnsi="Gill Sans MT" w:cs="Calibri"/>
                <w:sz w:val="24"/>
                <w:szCs w:val="24"/>
              </w:rPr>
              <w:t>3. Understand cyber threat intelligence.</w:t>
            </w:r>
          </w:p>
        </w:tc>
        <w:tc>
          <w:tcPr>
            <w:tcW w:w="4961" w:type="dxa"/>
            <w:tcBorders>
              <w:top w:val="single" w:sz="4" w:space="0" w:color="auto"/>
              <w:left w:val="single" w:sz="4" w:space="0" w:color="auto"/>
              <w:right w:val="single" w:sz="4" w:space="0" w:color="auto"/>
            </w:tcBorders>
          </w:tcPr>
          <w:p w14:paraId="286FE738" w14:textId="77777777" w:rsidR="00552FA8" w:rsidRPr="00552FA8" w:rsidRDefault="00552FA8" w:rsidP="00552FA8">
            <w:pPr>
              <w:numPr>
                <w:ilvl w:val="1"/>
                <w:numId w:val="32"/>
              </w:numPr>
              <w:ind w:right="-237"/>
              <w:rPr>
                <w:rFonts w:ascii="Gill Sans MT" w:hAnsi="Gill Sans MT" w:cs="Calibri"/>
                <w:sz w:val="24"/>
                <w:szCs w:val="24"/>
                <w:lang w:val="en-US"/>
              </w:rPr>
            </w:pPr>
            <w:r w:rsidRPr="00552FA8">
              <w:rPr>
                <w:rFonts w:ascii="Gill Sans MT" w:hAnsi="Gill Sans MT" w:cs="Calibri"/>
                <w:sz w:val="24"/>
                <w:szCs w:val="24"/>
                <w:lang w:val="en-US"/>
              </w:rPr>
              <w:t>Identify the concepts of cyber threat intelligence</w:t>
            </w:r>
          </w:p>
          <w:p w14:paraId="680612DA" w14:textId="77777777" w:rsidR="00552FA8" w:rsidRPr="00552FA8" w:rsidRDefault="00552FA8" w:rsidP="00552FA8">
            <w:pPr>
              <w:numPr>
                <w:ilvl w:val="1"/>
                <w:numId w:val="32"/>
              </w:numPr>
              <w:ind w:right="-237"/>
              <w:rPr>
                <w:rFonts w:ascii="Gill Sans MT" w:hAnsi="Gill Sans MT" w:cs="Calibri"/>
                <w:sz w:val="24"/>
                <w:szCs w:val="24"/>
                <w:lang w:val="en-US"/>
              </w:rPr>
            </w:pPr>
            <w:r w:rsidRPr="00552FA8">
              <w:rPr>
                <w:rFonts w:ascii="Gill Sans MT" w:hAnsi="Gill Sans MT" w:cs="Calibri"/>
                <w:sz w:val="24"/>
                <w:szCs w:val="24"/>
                <w:lang w:val="en-US"/>
              </w:rPr>
              <w:t>Explain the following terms in relation to cyber security:</w:t>
            </w:r>
          </w:p>
          <w:p w14:paraId="4C0E2849" w14:textId="77777777" w:rsidR="00552FA8" w:rsidRPr="00552FA8" w:rsidRDefault="00552FA8" w:rsidP="00552FA8">
            <w:pPr>
              <w:numPr>
                <w:ilvl w:val="2"/>
                <w:numId w:val="32"/>
              </w:numPr>
              <w:ind w:right="-237"/>
              <w:rPr>
                <w:rFonts w:ascii="Gill Sans MT" w:hAnsi="Gill Sans MT" w:cs="Calibri"/>
                <w:sz w:val="24"/>
                <w:szCs w:val="24"/>
                <w:lang w:val="en-US"/>
              </w:rPr>
            </w:pPr>
            <w:r w:rsidRPr="00552FA8">
              <w:rPr>
                <w:rFonts w:ascii="Gill Sans MT" w:hAnsi="Gill Sans MT" w:cs="Calibri"/>
                <w:sz w:val="24"/>
                <w:szCs w:val="24"/>
                <w:lang w:val="en-US"/>
              </w:rPr>
              <w:t>threats</w:t>
            </w:r>
          </w:p>
          <w:p w14:paraId="562C525C" w14:textId="77777777" w:rsidR="00552FA8" w:rsidRPr="00552FA8" w:rsidRDefault="00552FA8" w:rsidP="00552FA8">
            <w:pPr>
              <w:numPr>
                <w:ilvl w:val="2"/>
                <w:numId w:val="32"/>
              </w:numPr>
              <w:ind w:right="-237"/>
              <w:rPr>
                <w:rFonts w:ascii="Gill Sans MT" w:hAnsi="Gill Sans MT" w:cs="Calibri"/>
                <w:sz w:val="24"/>
                <w:szCs w:val="24"/>
                <w:lang w:val="en-US"/>
              </w:rPr>
            </w:pPr>
            <w:r w:rsidRPr="00552FA8">
              <w:rPr>
                <w:rFonts w:ascii="Gill Sans MT" w:hAnsi="Gill Sans MT" w:cs="Calibri"/>
                <w:sz w:val="24"/>
                <w:szCs w:val="24"/>
                <w:lang w:val="en-US"/>
              </w:rPr>
              <w:t>exploits</w:t>
            </w:r>
          </w:p>
          <w:p w14:paraId="7D606517" w14:textId="77777777" w:rsidR="00552FA8" w:rsidRPr="00552FA8" w:rsidRDefault="00552FA8" w:rsidP="00552FA8">
            <w:pPr>
              <w:numPr>
                <w:ilvl w:val="0"/>
                <w:numId w:val="33"/>
              </w:numPr>
              <w:ind w:right="-237"/>
              <w:rPr>
                <w:rFonts w:ascii="Gill Sans MT" w:hAnsi="Gill Sans MT" w:cs="Calibri"/>
                <w:sz w:val="24"/>
                <w:szCs w:val="24"/>
                <w:lang w:val="en-US"/>
              </w:rPr>
            </w:pPr>
            <w:r w:rsidRPr="00552FA8">
              <w:rPr>
                <w:rFonts w:ascii="Gill Sans MT" w:hAnsi="Gill Sans MT" w:cs="Calibri"/>
                <w:sz w:val="24"/>
                <w:szCs w:val="24"/>
                <w:lang w:val="en-US"/>
              </w:rPr>
              <w:t>risks</w:t>
            </w:r>
          </w:p>
          <w:p w14:paraId="7613231B" w14:textId="77777777" w:rsidR="00552FA8" w:rsidRPr="00552FA8" w:rsidRDefault="00552FA8" w:rsidP="00552FA8">
            <w:pPr>
              <w:numPr>
                <w:ilvl w:val="0"/>
                <w:numId w:val="33"/>
              </w:numPr>
              <w:ind w:right="-237"/>
              <w:rPr>
                <w:rFonts w:ascii="Gill Sans MT" w:hAnsi="Gill Sans MT" w:cs="Calibri"/>
                <w:sz w:val="24"/>
                <w:szCs w:val="24"/>
                <w:lang w:val="en-US"/>
              </w:rPr>
            </w:pPr>
            <w:r w:rsidRPr="00552FA8">
              <w:rPr>
                <w:rFonts w:ascii="Gill Sans MT" w:hAnsi="Gill Sans MT" w:cs="Calibri"/>
                <w:sz w:val="24"/>
                <w:szCs w:val="24"/>
                <w:lang w:val="en-US"/>
              </w:rPr>
              <w:t>vulnerabilities</w:t>
            </w:r>
          </w:p>
          <w:p w14:paraId="5736B779" w14:textId="122EF6B7" w:rsidR="00552FA8" w:rsidRPr="00552FA8" w:rsidRDefault="00552FA8" w:rsidP="00552FA8">
            <w:pPr>
              <w:ind w:right="317"/>
              <w:rPr>
                <w:rFonts w:ascii="Gill Sans MT" w:hAnsi="Gill Sans MT" w:cs="Calibri"/>
                <w:sz w:val="24"/>
                <w:szCs w:val="24"/>
              </w:rPr>
            </w:pPr>
            <w:r w:rsidRPr="00552FA8">
              <w:rPr>
                <w:rFonts w:ascii="Gill Sans MT" w:hAnsi="Gill Sans MT" w:cs="Calibri"/>
                <w:sz w:val="24"/>
                <w:szCs w:val="24"/>
              </w:rPr>
              <w:t xml:space="preserve"> 3.3 Identify improvements to secure a </w:t>
            </w:r>
            <w:r w:rsidR="0048606B" w:rsidRPr="00552FA8">
              <w:rPr>
                <w:rFonts w:ascii="Gill Sans MT" w:hAnsi="Gill Sans MT" w:cs="Calibri"/>
                <w:sz w:val="24"/>
                <w:szCs w:val="24"/>
              </w:rPr>
              <w:t>network against</w:t>
            </w:r>
            <w:r w:rsidRPr="00552FA8">
              <w:rPr>
                <w:rFonts w:ascii="Gill Sans MT" w:hAnsi="Gill Sans MT" w:cs="Calibri"/>
                <w:sz w:val="24"/>
                <w:szCs w:val="24"/>
              </w:rPr>
              <w:t xml:space="preserve"> cyber-attacks.</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8665814"/>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and acknowledge ALL sources/methodologies/applications used. The learner must use an appropriate referencing system to achieve this. Marks are not awarded for the use of English; however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8665815"/>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8665816"/>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14C28930" w:rsidR="00423BD1" w:rsidRPr="00D438BA" w:rsidRDefault="000D737C" w:rsidP="009848C2">
      <w:pPr>
        <w:pStyle w:val="NoSpacing"/>
      </w:pPr>
      <w:bookmarkStart w:id="14" w:name="_Toc198665817"/>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2B41D8">
            <w:t>Cybersecurity in Principle</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7777777"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3759AD20"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D338F8">
            <w:rPr>
              <w:rFonts w:ascii="Gill Sans MT" w:eastAsia="Times New Roman" w:hAnsi="Gill Sans MT" w:cstheme="minorHAnsi"/>
              <w:sz w:val="24"/>
              <w:szCs w:val="24"/>
            </w:rPr>
            <w:t xml:space="preserve"> </w:t>
          </w:r>
          <w:r w:rsidR="005C13D4">
            <w:rPr>
              <w:rFonts w:ascii="Gill Sans MT" w:eastAsia="Times New Roman" w:hAnsi="Gill Sans MT" w:cstheme="minorHAnsi"/>
              <w:sz w:val="24"/>
              <w:szCs w:val="24"/>
            </w:rPr>
            <w:t xml:space="preserve">What does cybersecurity mean for organisations in your market sector? Write a report to explain this issue to a group of non-specialists. </w:t>
          </w:r>
          <w:r w:rsidR="00D338F8">
            <w:rPr>
              <w:rFonts w:ascii="Gill Sans MT" w:eastAsia="Times New Roman" w:hAnsi="Gill Sans MT" w:cstheme="minorHAnsi"/>
              <w:sz w:val="24"/>
              <w:szCs w:val="24"/>
            </w:rPr>
            <w:t xml:space="preserve">Your </w:t>
          </w:r>
          <w:r w:rsidR="000B0A3C">
            <w:rPr>
              <w:rFonts w:ascii="Gill Sans MT" w:eastAsia="Times New Roman" w:hAnsi="Gill Sans MT" w:cstheme="minorHAnsi"/>
              <w:sz w:val="24"/>
              <w:szCs w:val="24"/>
            </w:rPr>
            <w:t xml:space="preserve">report </w:t>
          </w:r>
          <w:r w:rsidR="00D338F8">
            <w:rPr>
              <w:rFonts w:ascii="Gill Sans MT" w:eastAsia="Times New Roman" w:hAnsi="Gill Sans MT" w:cstheme="minorHAnsi"/>
              <w:sz w:val="24"/>
              <w:szCs w:val="24"/>
            </w:rPr>
            <w:t xml:space="preserve">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197A0E3C" w:rsidR="00D75517" w:rsidRPr="00D438BA" w:rsidRDefault="00D338F8"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5C13D4">
            <w:rPr>
              <w:rFonts w:ascii="Gill Sans MT" w:eastAsia="Times New Roman" w:hAnsi="Gill Sans MT" w:cstheme="minorHAnsi"/>
              <w:sz w:val="24"/>
              <w:szCs w:val="24"/>
            </w:rPr>
            <w:t>of the principle of cybersecurity in general terms</w:t>
          </w:r>
        </w:p>
        <w:p w14:paraId="51C30F52" w14:textId="6BDDCEF6" w:rsidR="00D338F8" w:rsidRPr="00D338F8" w:rsidRDefault="00D75517" w:rsidP="00D338F8">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6B01D5">
            <w:rPr>
              <w:rFonts w:ascii="Gill Sans MT" w:eastAsia="Times New Roman" w:hAnsi="Gill Sans MT" w:cstheme="minorHAnsi"/>
              <w:sz w:val="24"/>
              <w:szCs w:val="24"/>
            </w:rPr>
            <w:t xml:space="preserve">the </w:t>
          </w:r>
          <w:r w:rsidR="005C13D4">
            <w:rPr>
              <w:rFonts w:ascii="Gill Sans MT" w:eastAsia="Times New Roman" w:hAnsi="Gill Sans MT" w:cstheme="minorHAnsi"/>
              <w:sz w:val="24"/>
              <w:szCs w:val="24"/>
            </w:rPr>
            <w:t>importance of cyber security for your market sector</w:t>
          </w:r>
        </w:p>
        <w:p w14:paraId="36D407FC" w14:textId="126D4469" w:rsidR="00D75517" w:rsidRPr="00D438BA" w:rsidRDefault="006B01D5"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Discuss the </w:t>
          </w:r>
          <w:r w:rsidR="005C13D4">
            <w:rPr>
              <w:rFonts w:ascii="Gill Sans MT" w:eastAsia="Times New Roman" w:hAnsi="Gill Sans MT" w:cstheme="minorHAnsi"/>
              <w:sz w:val="24"/>
              <w:szCs w:val="24"/>
            </w:rPr>
            <w:t>consequences and implications of inadequate cyber security within your organisation</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6247E2FC"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D338F8">
            <w:rPr>
              <w:rFonts w:ascii="Gill Sans MT" w:eastAsia="Times New Roman" w:hAnsi="Gill Sans MT" w:cstheme="minorHAnsi"/>
              <w:sz w:val="24"/>
              <w:szCs w:val="24"/>
            </w:rPr>
            <w:t>450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D338F8">
            <w:rPr>
              <w:rFonts w:ascii="Gill Sans MT" w:eastAsia="Times New Roman" w:hAnsi="Gill Sans MT" w:cstheme="minorHAnsi"/>
              <w:sz w:val="24"/>
              <w:szCs w:val="24"/>
            </w:rPr>
            <w:t>550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4ED893DA" w:rsidR="005E1F0A" w:rsidRPr="00D438BA" w:rsidRDefault="000D737C" w:rsidP="005E1F0A">
      <w:pPr>
        <w:pStyle w:val="NoSpacing"/>
      </w:pPr>
      <w:bookmarkStart w:id="15" w:name="_Toc150428381"/>
      <w:bookmarkStart w:id="16" w:name="_Toc198665818"/>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9C29E4">
            <w:t>Cybersecurity within your Organisation</w:t>
          </w:r>
        </w:sdtContent>
      </w:sdt>
      <w:bookmarkEnd w:id="15"/>
      <w:bookmarkEnd w:id="16"/>
    </w:p>
    <w:p w14:paraId="4A9583DA" w14:textId="77777777" w:rsidR="005E1F0A" w:rsidRPr="00D438BA" w:rsidRDefault="005E1F0A" w:rsidP="005E1F0A">
      <w:pPr>
        <w:pStyle w:val="NoSpacing"/>
      </w:pPr>
    </w:p>
    <w:p w14:paraId="64F02134" w14:textId="77777777"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6FDC6F0E"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767AAE">
            <w:rPr>
              <w:rFonts w:ascii="Gill Sans MT" w:eastAsia="Times New Roman" w:hAnsi="Gill Sans MT" w:cstheme="minorHAnsi"/>
              <w:sz w:val="24"/>
              <w:szCs w:val="24"/>
            </w:rPr>
            <w:t>:</w:t>
          </w:r>
          <w:r w:rsidR="00625C88">
            <w:rPr>
              <w:rFonts w:ascii="Gill Sans MT" w:eastAsia="Times New Roman" w:hAnsi="Gill Sans MT" w:cstheme="minorHAnsi"/>
              <w:sz w:val="24"/>
              <w:szCs w:val="24"/>
            </w:rPr>
            <w:t xml:space="preserve"> </w:t>
          </w:r>
          <w:r w:rsidR="0027671A">
            <w:rPr>
              <w:rFonts w:ascii="Gill Sans MT" w:eastAsia="Times New Roman" w:hAnsi="Gill Sans MT" w:cstheme="minorHAnsi"/>
              <w:sz w:val="24"/>
              <w:szCs w:val="24"/>
            </w:rPr>
            <w:t>Undertake a case study of</w:t>
          </w:r>
          <w:r w:rsidR="00A74286">
            <w:rPr>
              <w:rFonts w:ascii="Gill Sans MT" w:eastAsia="Times New Roman" w:hAnsi="Gill Sans MT" w:cstheme="minorHAnsi"/>
              <w:sz w:val="24"/>
              <w:szCs w:val="24"/>
            </w:rPr>
            <w:t xml:space="preserve"> </w:t>
          </w:r>
          <w:r w:rsidR="00BB67DF">
            <w:rPr>
              <w:rFonts w:ascii="Gill Sans MT" w:eastAsia="Times New Roman" w:hAnsi="Gill Sans MT" w:cstheme="minorHAnsi"/>
              <w:sz w:val="24"/>
              <w:szCs w:val="24"/>
            </w:rPr>
            <w:t xml:space="preserve">cybersecurity within an organisation </w:t>
          </w:r>
          <w:r w:rsidR="0027671A">
            <w:rPr>
              <w:rFonts w:ascii="Gill Sans MT" w:eastAsia="Times New Roman" w:hAnsi="Gill Sans MT" w:cstheme="minorHAnsi"/>
              <w:sz w:val="24"/>
              <w:szCs w:val="24"/>
            </w:rPr>
            <w:t>of your choosing</w:t>
          </w:r>
          <w:r w:rsidR="00625C88">
            <w:rPr>
              <w:rFonts w:ascii="Gill Sans MT" w:eastAsia="Times New Roman" w:hAnsi="Gill Sans MT" w:cstheme="minorHAnsi"/>
              <w:sz w:val="24"/>
              <w:szCs w:val="24"/>
            </w:rPr>
            <w:t xml:space="preserve">. </w:t>
          </w:r>
          <w:r w:rsidR="00A303BC">
            <w:rPr>
              <w:rFonts w:ascii="Gill Sans MT" w:eastAsia="Times New Roman" w:hAnsi="Gill Sans MT" w:cstheme="minorHAnsi"/>
              <w:sz w:val="24"/>
              <w:szCs w:val="24"/>
            </w:rPr>
            <w:t xml:space="preserve">Your report </w:t>
          </w:r>
          <w:r w:rsidR="0027671A">
            <w:rPr>
              <w:rFonts w:ascii="Gill Sans MT" w:eastAsia="Times New Roman" w:hAnsi="Gill Sans MT" w:cstheme="minorHAnsi"/>
              <w:sz w:val="24"/>
              <w:szCs w:val="24"/>
            </w:rPr>
            <w:t xml:space="preserve">on the case study </w:t>
          </w:r>
          <w:r w:rsidR="00A303BC">
            <w:rPr>
              <w:rFonts w:ascii="Gill Sans MT" w:eastAsia="Times New Roman" w:hAnsi="Gill Sans MT" w:cstheme="minorHAnsi"/>
              <w:sz w:val="24"/>
              <w:szCs w:val="24"/>
            </w:rPr>
            <w:t>must contain the following:</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3CEFA1C4"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27671A">
            <w:rPr>
              <w:rFonts w:ascii="Gill Sans MT" w:eastAsia="Times New Roman" w:hAnsi="Gill Sans MT" w:cstheme="minorHAnsi"/>
              <w:sz w:val="24"/>
              <w:szCs w:val="24"/>
            </w:rPr>
            <w:t xml:space="preserve">of the </w:t>
          </w:r>
          <w:r w:rsidR="00BB67DF">
            <w:rPr>
              <w:rFonts w:ascii="Gill Sans MT" w:eastAsia="Times New Roman" w:hAnsi="Gill Sans MT" w:cstheme="minorHAnsi"/>
              <w:sz w:val="24"/>
              <w:szCs w:val="24"/>
            </w:rPr>
            <w:t xml:space="preserve">core terminology used, and how threats to the organisation are identified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52CC61E2"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w:t>
          </w:r>
          <w:r w:rsidR="00BB67DF">
            <w:rPr>
              <w:rFonts w:ascii="Gill Sans MT" w:eastAsia="Times New Roman" w:hAnsi="Gill Sans MT" w:cstheme="minorHAnsi"/>
              <w:sz w:val="24"/>
              <w:szCs w:val="24"/>
            </w:rPr>
            <w:t xml:space="preserve">how bad actors bring threats, exploits, risks and vulnerabilities to the cybersecurity of the organisation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5543F9A6" w:rsidR="008D3CAD"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 judgment as </w:t>
          </w:r>
          <w:r w:rsidR="00BB67DF">
            <w:rPr>
              <w:rFonts w:ascii="Gill Sans MT" w:eastAsia="Times New Roman" w:hAnsi="Gill Sans MT" w:cstheme="minorHAnsi"/>
              <w:sz w:val="24"/>
              <w:szCs w:val="24"/>
            </w:rPr>
            <w:t xml:space="preserve">what needs to be done next to ensure the cybersecurity of the organisation as a whole </w:t>
          </w:r>
          <w:r w:rsidR="004E1E14" w:rsidRPr="00D438BA">
            <w:rPr>
              <w:rFonts w:ascii="Gill Sans MT" w:eastAsia="Times New Roman" w:hAnsi="Gill Sans MT" w:cstheme="minorHAnsi"/>
              <w:sz w:val="24"/>
              <w:szCs w:val="24"/>
            </w:rPr>
            <w:t xml:space="preserve">(LO </w:t>
          </w:r>
          <w:r w:rsidR="00A74286">
            <w:rPr>
              <w:rFonts w:ascii="Gill Sans MT" w:eastAsia="Times New Roman" w:hAnsi="Gill Sans MT" w:cstheme="minorHAnsi"/>
              <w:sz w:val="24"/>
              <w:szCs w:val="24"/>
            </w:rPr>
            <w:t>2.3, 3.3</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961"/>
      </w:tblGrid>
      <w:tr w:rsidR="002B41D8" w:rsidRPr="00552FA8" w14:paraId="09668CBE" w14:textId="77777777" w:rsidTr="004C55EA">
        <w:tc>
          <w:tcPr>
            <w:tcW w:w="4248" w:type="dxa"/>
            <w:tcBorders>
              <w:top w:val="single" w:sz="4" w:space="0" w:color="auto"/>
              <w:left w:val="single" w:sz="4" w:space="0" w:color="auto"/>
              <w:bottom w:val="single" w:sz="4" w:space="0" w:color="auto"/>
              <w:right w:val="single" w:sz="4" w:space="0" w:color="auto"/>
            </w:tcBorders>
            <w:shd w:val="clear" w:color="auto" w:fill="DAEDF3"/>
          </w:tcPr>
          <w:p w14:paraId="35E633E1" w14:textId="77777777" w:rsidR="002B41D8" w:rsidRPr="00552FA8" w:rsidRDefault="002B41D8" w:rsidP="004C55EA">
            <w:pPr>
              <w:ind w:right="-237"/>
              <w:rPr>
                <w:rFonts w:ascii="Gill Sans MT" w:hAnsi="Gill Sans MT" w:cs="Calibri"/>
                <w:b/>
                <w:bCs/>
                <w:sz w:val="24"/>
                <w:szCs w:val="24"/>
              </w:rPr>
            </w:pPr>
            <w:r w:rsidRPr="00552FA8">
              <w:rPr>
                <w:rFonts w:ascii="Gill Sans MT" w:hAnsi="Gill Sans MT" w:cs="Calibri"/>
                <w:b/>
                <w:bCs/>
                <w:sz w:val="24"/>
                <w:szCs w:val="24"/>
              </w:rPr>
              <w:t>Learning Outcomes</w:t>
            </w:r>
          </w:p>
          <w:p w14:paraId="5B610F0F" w14:textId="77777777" w:rsidR="002B41D8" w:rsidRPr="00552FA8" w:rsidRDefault="002B41D8" w:rsidP="004C55EA">
            <w:pPr>
              <w:ind w:right="-237"/>
              <w:rPr>
                <w:rFonts w:ascii="Gill Sans MT" w:hAnsi="Gill Sans MT" w:cs="Calibri"/>
                <w:sz w:val="24"/>
                <w:szCs w:val="24"/>
              </w:rPr>
            </w:pPr>
            <w:r w:rsidRPr="00552FA8">
              <w:rPr>
                <w:rFonts w:ascii="Gill Sans MT" w:hAnsi="Gill Sans MT" w:cs="Calibri"/>
                <w:sz w:val="24"/>
                <w:szCs w:val="24"/>
              </w:rPr>
              <w:t>When awarded credit for this unit, a student will:</w:t>
            </w:r>
          </w:p>
        </w:tc>
        <w:tc>
          <w:tcPr>
            <w:tcW w:w="4961" w:type="dxa"/>
            <w:tcBorders>
              <w:top w:val="single" w:sz="4" w:space="0" w:color="auto"/>
              <w:left w:val="single" w:sz="4" w:space="0" w:color="auto"/>
              <w:bottom w:val="single" w:sz="4" w:space="0" w:color="auto"/>
              <w:right w:val="single" w:sz="4" w:space="0" w:color="auto"/>
            </w:tcBorders>
            <w:shd w:val="clear" w:color="auto" w:fill="DAEDF3"/>
          </w:tcPr>
          <w:p w14:paraId="358BA7DD" w14:textId="77777777" w:rsidR="002B41D8" w:rsidRPr="00552FA8" w:rsidRDefault="002B41D8" w:rsidP="004C55EA">
            <w:pPr>
              <w:ind w:right="-237"/>
              <w:rPr>
                <w:rFonts w:ascii="Gill Sans MT" w:hAnsi="Gill Sans MT" w:cs="Calibri"/>
                <w:b/>
                <w:bCs/>
                <w:sz w:val="24"/>
                <w:szCs w:val="24"/>
              </w:rPr>
            </w:pPr>
            <w:r w:rsidRPr="00552FA8">
              <w:rPr>
                <w:rFonts w:ascii="Gill Sans MT" w:hAnsi="Gill Sans MT" w:cs="Calibri"/>
                <w:b/>
                <w:bCs/>
                <w:sz w:val="24"/>
                <w:szCs w:val="24"/>
              </w:rPr>
              <w:t>Assessment Criteria</w:t>
            </w:r>
          </w:p>
          <w:p w14:paraId="49B394F6" w14:textId="77777777" w:rsidR="002B41D8" w:rsidRPr="00552FA8" w:rsidRDefault="002B41D8" w:rsidP="004C55EA">
            <w:pPr>
              <w:ind w:right="-237"/>
              <w:rPr>
                <w:rFonts w:ascii="Gill Sans MT" w:hAnsi="Gill Sans MT" w:cs="Calibri"/>
                <w:sz w:val="24"/>
                <w:szCs w:val="24"/>
              </w:rPr>
            </w:pPr>
            <w:r w:rsidRPr="00552FA8">
              <w:rPr>
                <w:rFonts w:ascii="Gill Sans MT" w:hAnsi="Gill Sans MT" w:cs="Calibri"/>
                <w:sz w:val="24"/>
                <w:szCs w:val="24"/>
              </w:rPr>
              <w:t>Assessment of this learning outcome will require a student to demonstrate that they can:</w:t>
            </w:r>
          </w:p>
        </w:tc>
      </w:tr>
      <w:tr w:rsidR="002B41D8" w:rsidRPr="00552FA8" w14:paraId="5E095DE2" w14:textId="77777777" w:rsidTr="004C55EA">
        <w:trPr>
          <w:trHeight w:val="1937"/>
        </w:trPr>
        <w:tc>
          <w:tcPr>
            <w:tcW w:w="4248" w:type="dxa"/>
            <w:tcBorders>
              <w:left w:val="single" w:sz="4" w:space="0" w:color="auto"/>
              <w:right w:val="single" w:sz="4" w:space="0" w:color="auto"/>
            </w:tcBorders>
          </w:tcPr>
          <w:p w14:paraId="1A70C491" w14:textId="77777777" w:rsidR="002B41D8" w:rsidRPr="00552FA8" w:rsidDel="00E14B6E" w:rsidRDefault="002B41D8" w:rsidP="004C55EA">
            <w:pPr>
              <w:ind w:right="-237"/>
              <w:rPr>
                <w:rFonts w:ascii="Gill Sans MT" w:hAnsi="Gill Sans MT" w:cs="Calibri"/>
                <w:sz w:val="24"/>
                <w:szCs w:val="24"/>
              </w:rPr>
            </w:pPr>
            <w:r w:rsidRPr="00552FA8">
              <w:rPr>
                <w:rFonts w:ascii="Gill Sans MT" w:hAnsi="Gill Sans MT" w:cs="Calibri"/>
                <w:sz w:val="24"/>
                <w:szCs w:val="24"/>
              </w:rPr>
              <w:t>2. Understand core terminology and key aspects of cyber security.</w:t>
            </w:r>
          </w:p>
        </w:tc>
        <w:tc>
          <w:tcPr>
            <w:tcW w:w="4961" w:type="dxa"/>
            <w:tcBorders>
              <w:top w:val="single" w:sz="4" w:space="0" w:color="auto"/>
              <w:left w:val="single" w:sz="4" w:space="0" w:color="auto"/>
              <w:right w:val="single" w:sz="4" w:space="0" w:color="auto"/>
            </w:tcBorders>
          </w:tcPr>
          <w:p w14:paraId="7331B3C2" w14:textId="77777777" w:rsidR="002B41D8" w:rsidRPr="00552FA8" w:rsidRDefault="002B41D8" w:rsidP="002B41D8">
            <w:pPr>
              <w:numPr>
                <w:ilvl w:val="1"/>
                <w:numId w:val="35"/>
              </w:numPr>
              <w:ind w:right="-237"/>
              <w:rPr>
                <w:rFonts w:ascii="Gill Sans MT" w:hAnsi="Gill Sans MT" w:cs="Calibri"/>
                <w:sz w:val="24"/>
                <w:szCs w:val="24"/>
                <w:lang w:val="en-US"/>
              </w:rPr>
            </w:pPr>
            <w:r w:rsidRPr="00552FA8">
              <w:rPr>
                <w:rFonts w:ascii="Gill Sans MT" w:hAnsi="Gill Sans MT" w:cs="Calibri"/>
                <w:sz w:val="24"/>
                <w:szCs w:val="24"/>
                <w:lang w:val="en-US"/>
              </w:rPr>
              <w:t>Define core terminology used in cyber security.</w:t>
            </w:r>
          </w:p>
          <w:p w14:paraId="54CA0573" w14:textId="77777777" w:rsidR="002B41D8" w:rsidRPr="00552FA8" w:rsidDel="00E14B6E" w:rsidRDefault="002B41D8" w:rsidP="002B41D8">
            <w:pPr>
              <w:numPr>
                <w:ilvl w:val="1"/>
                <w:numId w:val="35"/>
              </w:numPr>
              <w:ind w:right="317"/>
              <w:rPr>
                <w:rFonts w:ascii="Gill Sans MT" w:hAnsi="Gill Sans MT" w:cs="Calibri"/>
                <w:sz w:val="24"/>
                <w:szCs w:val="24"/>
                <w:lang w:val="en-US"/>
              </w:rPr>
            </w:pPr>
            <w:r w:rsidRPr="00552FA8">
              <w:rPr>
                <w:rFonts w:ascii="Gill Sans MT" w:hAnsi="Gill Sans MT" w:cs="Calibri"/>
                <w:sz w:val="24"/>
                <w:szCs w:val="24"/>
                <w:lang w:val="en-US"/>
              </w:rPr>
              <w:t>Compare typical behaviors of good actors and bad actors.</w:t>
            </w:r>
          </w:p>
          <w:p w14:paraId="653FDCE0" w14:textId="3A785723" w:rsidR="002B41D8" w:rsidRPr="00552FA8" w:rsidRDefault="002B41D8" w:rsidP="002B41D8">
            <w:pPr>
              <w:numPr>
                <w:ilvl w:val="1"/>
                <w:numId w:val="35"/>
              </w:numPr>
              <w:ind w:right="601"/>
              <w:rPr>
                <w:rFonts w:ascii="Gill Sans MT" w:hAnsi="Gill Sans MT" w:cs="Calibri"/>
                <w:sz w:val="24"/>
                <w:szCs w:val="24"/>
              </w:rPr>
            </w:pPr>
            <w:r w:rsidRPr="00552FA8">
              <w:rPr>
                <w:rFonts w:ascii="Gill Sans MT" w:hAnsi="Gill Sans MT" w:cs="Calibri"/>
                <w:sz w:val="24"/>
                <w:szCs w:val="24"/>
              </w:rPr>
              <w:t>Analyse the sectors that are most vulnerable to a cyber-attack.</w:t>
            </w:r>
          </w:p>
        </w:tc>
      </w:tr>
      <w:tr w:rsidR="002B41D8" w:rsidRPr="00552FA8" w14:paraId="037DA8D9" w14:textId="77777777" w:rsidTr="004C55EA">
        <w:trPr>
          <w:trHeight w:val="3675"/>
        </w:trPr>
        <w:tc>
          <w:tcPr>
            <w:tcW w:w="4248" w:type="dxa"/>
            <w:tcBorders>
              <w:left w:val="single" w:sz="4" w:space="0" w:color="auto"/>
              <w:right w:val="single" w:sz="4" w:space="0" w:color="auto"/>
            </w:tcBorders>
          </w:tcPr>
          <w:p w14:paraId="28637F25" w14:textId="77777777" w:rsidR="002B41D8" w:rsidRPr="00552FA8" w:rsidDel="00E14B6E" w:rsidRDefault="002B41D8" w:rsidP="004C55EA">
            <w:pPr>
              <w:ind w:right="-237"/>
              <w:rPr>
                <w:rFonts w:ascii="Gill Sans MT" w:hAnsi="Gill Sans MT" w:cs="Calibri"/>
                <w:sz w:val="24"/>
                <w:szCs w:val="24"/>
              </w:rPr>
            </w:pPr>
            <w:r w:rsidRPr="00552FA8">
              <w:rPr>
                <w:rFonts w:ascii="Gill Sans MT" w:hAnsi="Gill Sans MT" w:cs="Calibri"/>
                <w:sz w:val="24"/>
                <w:szCs w:val="24"/>
              </w:rPr>
              <w:t>3. Understand cyber threat intelligence.</w:t>
            </w:r>
          </w:p>
        </w:tc>
        <w:tc>
          <w:tcPr>
            <w:tcW w:w="4961" w:type="dxa"/>
            <w:tcBorders>
              <w:top w:val="single" w:sz="4" w:space="0" w:color="auto"/>
              <w:left w:val="single" w:sz="4" w:space="0" w:color="auto"/>
              <w:right w:val="single" w:sz="4" w:space="0" w:color="auto"/>
            </w:tcBorders>
          </w:tcPr>
          <w:p w14:paraId="0C117254" w14:textId="77777777" w:rsidR="002B41D8" w:rsidRPr="00552FA8" w:rsidRDefault="002B41D8" w:rsidP="002B41D8">
            <w:pPr>
              <w:numPr>
                <w:ilvl w:val="1"/>
                <w:numId w:val="36"/>
              </w:numPr>
              <w:ind w:right="-237"/>
              <w:rPr>
                <w:rFonts w:ascii="Gill Sans MT" w:hAnsi="Gill Sans MT" w:cs="Calibri"/>
                <w:sz w:val="24"/>
                <w:szCs w:val="24"/>
                <w:lang w:val="en-US"/>
              </w:rPr>
            </w:pPr>
            <w:r w:rsidRPr="00552FA8">
              <w:rPr>
                <w:rFonts w:ascii="Gill Sans MT" w:hAnsi="Gill Sans MT" w:cs="Calibri"/>
                <w:sz w:val="24"/>
                <w:szCs w:val="24"/>
                <w:lang w:val="en-US"/>
              </w:rPr>
              <w:t>Identify the concepts of cyber threat intelligence</w:t>
            </w:r>
          </w:p>
          <w:p w14:paraId="145BC9B9" w14:textId="77777777" w:rsidR="002B41D8" w:rsidRPr="00552FA8" w:rsidRDefault="002B41D8" w:rsidP="002B41D8">
            <w:pPr>
              <w:numPr>
                <w:ilvl w:val="1"/>
                <w:numId w:val="36"/>
              </w:numPr>
              <w:ind w:right="-237"/>
              <w:rPr>
                <w:rFonts w:ascii="Gill Sans MT" w:hAnsi="Gill Sans MT" w:cs="Calibri"/>
                <w:sz w:val="24"/>
                <w:szCs w:val="24"/>
                <w:lang w:val="en-US"/>
              </w:rPr>
            </w:pPr>
            <w:r w:rsidRPr="00552FA8">
              <w:rPr>
                <w:rFonts w:ascii="Gill Sans MT" w:hAnsi="Gill Sans MT" w:cs="Calibri"/>
                <w:sz w:val="24"/>
                <w:szCs w:val="24"/>
                <w:lang w:val="en-US"/>
              </w:rPr>
              <w:t>Explain the following terms in relation to cyber security:</w:t>
            </w:r>
          </w:p>
          <w:p w14:paraId="20568371" w14:textId="77777777" w:rsidR="002B41D8" w:rsidRPr="00552FA8" w:rsidRDefault="002B41D8" w:rsidP="002B41D8">
            <w:pPr>
              <w:numPr>
                <w:ilvl w:val="2"/>
                <w:numId w:val="36"/>
              </w:numPr>
              <w:ind w:right="-237"/>
              <w:rPr>
                <w:rFonts w:ascii="Gill Sans MT" w:hAnsi="Gill Sans MT" w:cs="Calibri"/>
                <w:sz w:val="24"/>
                <w:szCs w:val="24"/>
                <w:lang w:val="en-US"/>
              </w:rPr>
            </w:pPr>
            <w:r w:rsidRPr="00552FA8">
              <w:rPr>
                <w:rFonts w:ascii="Gill Sans MT" w:hAnsi="Gill Sans MT" w:cs="Calibri"/>
                <w:sz w:val="24"/>
                <w:szCs w:val="24"/>
                <w:lang w:val="en-US"/>
              </w:rPr>
              <w:t>threats</w:t>
            </w:r>
          </w:p>
          <w:p w14:paraId="31FD5999" w14:textId="77777777" w:rsidR="002B41D8" w:rsidRPr="00552FA8" w:rsidRDefault="002B41D8" w:rsidP="002B41D8">
            <w:pPr>
              <w:numPr>
                <w:ilvl w:val="2"/>
                <w:numId w:val="36"/>
              </w:numPr>
              <w:ind w:right="-237"/>
              <w:rPr>
                <w:rFonts w:ascii="Gill Sans MT" w:hAnsi="Gill Sans MT" w:cs="Calibri"/>
                <w:sz w:val="24"/>
                <w:szCs w:val="24"/>
                <w:lang w:val="en-US"/>
              </w:rPr>
            </w:pPr>
            <w:r w:rsidRPr="00552FA8">
              <w:rPr>
                <w:rFonts w:ascii="Gill Sans MT" w:hAnsi="Gill Sans MT" w:cs="Calibri"/>
                <w:sz w:val="24"/>
                <w:szCs w:val="24"/>
                <w:lang w:val="en-US"/>
              </w:rPr>
              <w:t>exploits</w:t>
            </w:r>
          </w:p>
          <w:p w14:paraId="5F630A5D" w14:textId="77777777" w:rsidR="002B41D8" w:rsidRPr="00552FA8" w:rsidRDefault="002B41D8" w:rsidP="004C55EA">
            <w:pPr>
              <w:numPr>
                <w:ilvl w:val="0"/>
                <w:numId w:val="33"/>
              </w:numPr>
              <w:ind w:right="-237"/>
              <w:rPr>
                <w:rFonts w:ascii="Gill Sans MT" w:hAnsi="Gill Sans MT" w:cs="Calibri"/>
                <w:sz w:val="24"/>
                <w:szCs w:val="24"/>
                <w:lang w:val="en-US"/>
              </w:rPr>
            </w:pPr>
            <w:r w:rsidRPr="00552FA8">
              <w:rPr>
                <w:rFonts w:ascii="Gill Sans MT" w:hAnsi="Gill Sans MT" w:cs="Calibri"/>
                <w:sz w:val="24"/>
                <w:szCs w:val="24"/>
                <w:lang w:val="en-US"/>
              </w:rPr>
              <w:t>risks</w:t>
            </w:r>
          </w:p>
          <w:p w14:paraId="75916C12" w14:textId="77777777" w:rsidR="002B41D8" w:rsidRPr="00552FA8" w:rsidRDefault="002B41D8" w:rsidP="004C55EA">
            <w:pPr>
              <w:numPr>
                <w:ilvl w:val="0"/>
                <w:numId w:val="33"/>
              </w:numPr>
              <w:ind w:right="-237"/>
              <w:rPr>
                <w:rFonts w:ascii="Gill Sans MT" w:hAnsi="Gill Sans MT" w:cs="Calibri"/>
                <w:sz w:val="24"/>
                <w:szCs w:val="24"/>
                <w:lang w:val="en-US"/>
              </w:rPr>
            </w:pPr>
            <w:r w:rsidRPr="00552FA8">
              <w:rPr>
                <w:rFonts w:ascii="Gill Sans MT" w:hAnsi="Gill Sans MT" w:cs="Calibri"/>
                <w:sz w:val="24"/>
                <w:szCs w:val="24"/>
                <w:lang w:val="en-US"/>
              </w:rPr>
              <w:t>vulnerabilities</w:t>
            </w:r>
          </w:p>
          <w:p w14:paraId="66EBEA05" w14:textId="6D73C84A" w:rsidR="002B41D8" w:rsidRPr="00552FA8" w:rsidRDefault="002B41D8" w:rsidP="004C55EA">
            <w:pPr>
              <w:ind w:right="317"/>
              <w:rPr>
                <w:rFonts w:ascii="Gill Sans MT" w:hAnsi="Gill Sans MT" w:cs="Calibri"/>
                <w:sz w:val="24"/>
                <w:szCs w:val="24"/>
              </w:rPr>
            </w:pPr>
            <w:r w:rsidRPr="00552FA8">
              <w:rPr>
                <w:rFonts w:ascii="Gill Sans MT" w:hAnsi="Gill Sans MT" w:cs="Calibri"/>
                <w:sz w:val="24"/>
                <w:szCs w:val="24"/>
              </w:rPr>
              <w:t xml:space="preserve"> 3.3 Identify improvements to secure a </w:t>
            </w:r>
            <w:r w:rsidR="0048606B" w:rsidRPr="00552FA8">
              <w:rPr>
                <w:rFonts w:ascii="Gill Sans MT" w:hAnsi="Gill Sans MT" w:cs="Calibri"/>
                <w:sz w:val="24"/>
                <w:szCs w:val="24"/>
              </w:rPr>
              <w:t>network against</w:t>
            </w:r>
            <w:r w:rsidRPr="00552FA8">
              <w:rPr>
                <w:rFonts w:ascii="Gill Sans MT" w:hAnsi="Gill Sans MT" w:cs="Calibri"/>
                <w:sz w:val="24"/>
                <w:szCs w:val="24"/>
              </w:rPr>
              <w:t xml:space="preserve"> cyber-attacks.</w:t>
            </w:r>
          </w:p>
        </w:tc>
      </w:tr>
    </w:tbl>
    <w:p w14:paraId="2463C984" w14:textId="77777777" w:rsidR="00135884" w:rsidRDefault="00135884" w:rsidP="000639E5">
      <w:pPr>
        <w:spacing w:line="380" w:lineRule="exact"/>
        <w:rPr>
          <w:rFonts w:ascii="Gill Sans MT" w:eastAsia="Times New Roman" w:hAnsi="Gill Sans MT" w:cstheme="minorHAnsi"/>
          <w:sz w:val="24"/>
          <w:szCs w:val="24"/>
        </w:rPr>
      </w:pPr>
    </w:p>
    <w:p w14:paraId="7DAD44D6" w14:textId="77777777" w:rsidR="00135884" w:rsidRDefault="00135884" w:rsidP="000639E5">
      <w:pPr>
        <w:spacing w:line="380" w:lineRule="exact"/>
        <w:rPr>
          <w:rFonts w:ascii="Gill Sans MT" w:eastAsia="Times New Roman" w:hAnsi="Gill Sans MT" w:cstheme="minorHAnsi"/>
          <w:sz w:val="24"/>
          <w:szCs w:val="24"/>
        </w:rPr>
      </w:pPr>
    </w:p>
    <w:p w14:paraId="4CB3AC80" w14:textId="2336858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2051080A" w:rsidR="000639E5" w:rsidRPr="00D438BA" w:rsidRDefault="00767AAE"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1450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1550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lastRenderedPageBreak/>
        <w:t>Learners are required to complete all tasks.</w:t>
      </w:r>
    </w:p>
    <w:p w14:paraId="51AFE3D4" w14:textId="7439069C" w:rsidR="00817279" w:rsidRPr="00D438BA" w:rsidRDefault="00817279">
      <w:pPr>
        <w:rPr>
          <w:rFonts w:ascii="Gill Sans MT" w:eastAsia="Times New Roman" w:hAnsi="Gill Sans MT" w:cstheme="minorHAnsi"/>
          <w:b/>
          <w:sz w:val="28"/>
          <w:szCs w:val="24"/>
        </w:rPr>
      </w:pPr>
    </w:p>
    <w:p w14:paraId="7767231F" w14:textId="77777777" w:rsidR="009970DD" w:rsidRPr="00D438BA" w:rsidRDefault="009970DD" w:rsidP="009848C2">
      <w:pPr>
        <w:pStyle w:val="NoSpacing"/>
      </w:pPr>
      <w:bookmarkStart w:id="17" w:name="_Toc198665819"/>
      <w:r w:rsidRPr="00D438BA">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8665820"/>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particular assessment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To arrive at a mark, total the boxes and divide by 5 to arrive at  a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Understanding</w:t>
            </w:r>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8665821"/>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D736" w14:textId="77777777" w:rsidR="00681170" w:rsidRPr="00D438BA" w:rsidRDefault="00681170" w:rsidP="00CF6856">
      <w:r w:rsidRPr="00D438BA">
        <w:separator/>
      </w:r>
    </w:p>
  </w:endnote>
  <w:endnote w:type="continuationSeparator" w:id="0">
    <w:p w14:paraId="52C4D765" w14:textId="77777777" w:rsidR="00681170" w:rsidRPr="00D438BA" w:rsidRDefault="00681170"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3D1A7" w14:textId="77777777" w:rsidR="00681170" w:rsidRPr="00D438BA" w:rsidRDefault="00681170" w:rsidP="00CF6856">
      <w:r w:rsidRPr="00D438BA">
        <w:separator/>
      </w:r>
    </w:p>
  </w:footnote>
  <w:footnote w:type="continuationSeparator" w:id="0">
    <w:p w14:paraId="042B952A" w14:textId="77777777" w:rsidR="00681170" w:rsidRPr="00D438BA" w:rsidRDefault="00681170"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D71A4"/>
    <w:multiLevelType w:val="multilevel"/>
    <w:tmpl w:val="3FA4E2BC"/>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4" w15:restartNumberingAfterBreak="0">
    <w:nsid w:val="042A7BD2"/>
    <w:multiLevelType w:val="multilevel"/>
    <w:tmpl w:val="F2DA18E0"/>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5" w15:restartNumberingAfterBreak="0">
    <w:nsid w:val="07A90F68"/>
    <w:multiLevelType w:val="hybridMultilevel"/>
    <w:tmpl w:val="585A0638"/>
    <w:lvl w:ilvl="0" w:tplc="11BA7204">
      <w:numFmt w:val="bullet"/>
      <w:lvlText w:val=""/>
      <w:lvlJc w:val="left"/>
      <w:pPr>
        <w:ind w:left="827" w:hanging="360"/>
      </w:pPr>
      <w:rPr>
        <w:rFonts w:ascii="Symbol" w:eastAsia="Symbol" w:hAnsi="Symbol" w:cs="Symbol" w:hint="default"/>
        <w:w w:val="99"/>
        <w:sz w:val="22"/>
        <w:szCs w:val="22"/>
        <w:lang w:val="en-US" w:eastAsia="en-US" w:bidi="ar-SA"/>
      </w:rPr>
    </w:lvl>
    <w:lvl w:ilvl="1" w:tplc="6690314A">
      <w:numFmt w:val="bullet"/>
      <w:lvlText w:val="•"/>
      <w:lvlJc w:val="left"/>
      <w:pPr>
        <w:ind w:left="1271" w:hanging="360"/>
      </w:pPr>
      <w:rPr>
        <w:rFonts w:hint="default"/>
        <w:lang w:val="en-US" w:eastAsia="en-US" w:bidi="ar-SA"/>
      </w:rPr>
    </w:lvl>
    <w:lvl w:ilvl="2" w:tplc="6A26CAB2">
      <w:numFmt w:val="bullet"/>
      <w:lvlText w:val="•"/>
      <w:lvlJc w:val="left"/>
      <w:pPr>
        <w:ind w:left="1722" w:hanging="360"/>
      </w:pPr>
      <w:rPr>
        <w:rFonts w:hint="default"/>
        <w:lang w:val="en-US" w:eastAsia="en-US" w:bidi="ar-SA"/>
      </w:rPr>
    </w:lvl>
    <w:lvl w:ilvl="3" w:tplc="B7A6CE94">
      <w:numFmt w:val="bullet"/>
      <w:lvlText w:val="•"/>
      <w:lvlJc w:val="left"/>
      <w:pPr>
        <w:ind w:left="2174" w:hanging="360"/>
      </w:pPr>
      <w:rPr>
        <w:rFonts w:hint="default"/>
        <w:lang w:val="en-US" w:eastAsia="en-US" w:bidi="ar-SA"/>
      </w:rPr>
    </w:lvl>
    <w:lvl w:ilvl="4" w:tplc="BE3ED0C6">
      <w:numFmt w:val="bullet"/>
      <w:lvlText w:val="•"/>
      <w:lvlJc w:val="left"/>
      <w:pPr>
        <w:ind w:left="2625" w:hanging="360"/>
      </w:pPr>
      <w:rPr>
        <w:rFonts w:hint="default"/>
        <w:lang w:val="en-US" w:eastAsia="en-US" w:bidi="ar-SA"/>
      </w:rPr>
    </w:lvl>
    <w:lvl w:ilvl="5" w:tplc="F2EAC42A">
      <w:numFmt w:val="bullet"/>
      <w:lvlText w:val="•"/>
      <w:lvlJc w:val="left"/>
      <w:pPr>
        <w:ind w:left="3077" w:hanging="360"/>
      </w:pPr>
      <w:rPr>
        <w:rFonts w:hint="default"/>
        <w:lang w:val="en-US" w:eastAsia="en-US" w:bidi="ar-SA"/>
      </w:rPr>
    </w:lvl>
    <w:lvl w:ilvl="6" w:tplc="19DC5B5C">
      <w:numFmt w:val="bullet"/>
      <w:lvlText w:val="•"/>
      <w:lvlJc w:val="left"/>
      <w:pPr>
        <w:ind w:left="3528" w:hanging="360"/>
      </w:pPr>
      <w:rPr>
        <w:rFonts w:hint="default"/>
        <w:lang w:val="en-US" w:eastAsia="en-US" w:bidi="ar-SA"/>
      </w:rPr>
    </w:lvl>
    <w:lvl w:ilvl="7" w:tplc="2A44D9C4">
      <w:numFmt w:val="bullet"/>
      <w:lvlText w:val="•"/>
      <w:lvlJc w:val="left"/>
      <w:pPr>
        <w:ind w:left="3979" w:hanging="360"/>
      </w:pPr>
      <w:rPr>
        <w:rFonts w:hint="default"/>
        <w:lang w:val="en-US" w:eastAsia="en-US" w:bidi="ar-SA"/>
      </w:rPr>
    </w:lvl>
    <w:lvl w:ilvl="8" w:tplc="F0B4DE34">
      <w:numFmt w:val="bullet"/>
      <w:lvlText w:val="•"/>
      <w:lvlJc w:val="left"/>
      <w:pPr>
        <w:ind w:left="4431" w:hanging="360"/>
      </w:pPr>
      <w:rPr>
        <w:rFonts w:hint="default"/>
        <w:lang w:val="en-US" w:eastAsia="en-US" w:bidi="ar-SA"/>
      </w:rPr>
    </w:lvl>
  </w:abstractNum>
  <w:abstractNum w:abstractNumId="6" w15:restartNumberingAfterBreak="0">
    <w:nsid w:val="15A74CF7"/>
    <w:multiLevelType w:val="multilevel"/>
    <w:tmpl w:val="BB5E85C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827" w:hanging="360"/>
      </w:pPr>
      <w:rPr>
        <w:rFonts w:ascii="Symbol" w:eastAsia="Symbol" w:hAnsi="Symbol" w:cs="Symbol" w:hint="default"/>
        <w:w w:val="99"/>
        <w:sz w:val="22"/>
        <w:szCs w:val="22"/>
        <w:lang w:val="en-US" w:eastAsia="en-US" w:bidi="ar-SA"/>
      </w:rPr>
    </w:lvl>
    <w:lvl w:ilvl="3">
      <w:numFmt w:val="bullet"/>
      <w:lvlText w:val="•"/>
      <w:lvlJc w:val="left"/>
      <w:pPr>
        <w:ind w:left="1823" w:hanging="360"/>
      </w:pPr>
      <w:rPr>
        <w:rFonts w:hint="default"/>
        <w:lang w:val="en-US" w:eastAsia="en-US" w:bidi="ar-SA"/>
      </w:rPr>
    </w:lvl>
    <w:lvl w:ilvl="4">
      <w:numFmt w:val="bullet"/>
      <w:lvlText w:val="•"/>
      <w:lvlJc w:val="left"/>
      <w:pPr>
        <w:ind w:left="2324" w:hanging="360"/>
      </w:pPr>
      <w:rPr>
        <w:rFonts w:hint="default"/>
        <w:lang w:val="en-US" w:eastAsia="en-US" w:bidi="ar-SA"/>
      </w:rPr>
    </w:lvl>
    <w:lvl w:ilvl="5">
      <w:numFmt w:val="bullet"/>
      <w:lvlText w:val="•"/>
      <w:lvlJc w:val="left"/>
      <w:pPr>
        <w:ind w:left="2826" w:hanging="360"/>
      </w:pPr>
      <w:rPr>
        <w:rFonts w:hint="default"/>
        <w:lang w:val="en-US" w:eastAsia="en-US" w:bidi="ar-SA"/>
      </w:rPr>
    </w:lvl>
    <w:lvl w:ilvl="6">
      <w:numFmt w:val="bullet"/>
      <w:lvlText w:val="•"/>
      <w:lvlJc w:val="left"/>
      <w:pPr>
        <w:ind w:left="3327" w:hanging="360"/>
      </w:pPr>
      <w:rPr>
        <w:rFonts w:hint="default"/>
        <w:lang w:val="en-US" w:eastAsia="en-US" w:bidi="ar-SA"/>
      </w:rPr>
    </w:lvl>
    <w:lvl w:ilvl="7">
      <w:numFmt w:val="bullet"/>
      <w:lvlText w:val="•"/>
      <w:lvlJc w:val="left"/>
      <w:pPr>
        <w:ind w:left="3829" w:hanging="360"/>
      </w:pPr>
      <w:rPr>
        <w:rFonts w:hint="default"/>
        <w:lang w:val="en-US" w:eastAsia="en-US" w:bidi="ar-SA"/>
      </w:rPr>
    </w:lvl>
    <w:lvl w:ilvl="8">
      <w:numFmt w:val="bullet"/>
      <w:lvlText w:val="•"/>
      <w:lvlJc w:val="left"/>
      <w:pPr>
        <w:ind w:left="4330" w:hanging="360"/>
      </w:pPr>
      <w:rPr>
        <w:rFonts w:hint="default"/>
        <w:lang w:val="en-US" w:eastAsia="en-US" w:bidi="ar-SA"/>
      </w:rPr>
    </w:lvl>
  </w:abstractNum>
  <w:abstractNum w:abstractNumId="7" w15:restartNumberingAfterBreak="0">
    <w:nsid w:val="177C1876"/>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8"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04D13"/>
    <w:multiLevelType w:val="multilevel"/>
    <w:tmpl w:val="618EDCCA"/>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2" w15:restartNumberingAfterBreak="0">
    <w:nsid w:val="2A902452"/>
    <w:multiLevelType w:val="multilevel"/>
    <w:tmpl w:val="EF9482BA"/>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3" w15:restartNumberingAfterBreak="0">
    <w:nsid w:val="2CCF34BC"/>
    <w:multiLevelType w:val="multilevel"/>
    <w:tmpl w:val="C158F7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4" w15:restartNumberingAfterBreak="0">
    <w:nsid w:val="30C110A0"/>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5" w15:restartNumberingAfterBreak="0">
    <w:nsid w:val="33237554"/>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6" w15:restartNumberingAfterBreak="0">
    <w:nsid w:val="37BA1C83"/>
    <w:multiLevelType w:val="multilevel"/>
    <w:tmpl w:val="305A361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7" w15:restartNumberingAfterBreak="0">
    <w:nsid w:val="3D300FBC"/>
    <w:multiLevelType w:val="multilevel"/>
    <w:tmpl w:val="C158F7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8" w15:restartNumberingAfterBreak="0">
    <w:nsid w:val="3FE608F7"/>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9" w15:restartNumberingAfterBreak="0">
    <w:nsid w:val="41465487"/>
    <w:multiLevelType w:val="multilevel"/>
    <w:tmpl w:val="4C688EE4"/>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0" w15:restartNumberingAfterBreak="0">
    <w:nsid w:val="44B21169"/>
    <w:multiLevelType w:val="multilevel"/>
    <w:tmpl w:val="618EDCCA"/>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1" w15:restartNumberingAfterBreak="0">
    <w:nsid w:val="590F696C"/>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2" w15:restartNumberingAfterBreak="0">
    <w:nsid w:val="60D2112E"/>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3" w15:restartNumberingAfterBreak="0">
    <w:nsid w:val="63E763A3"/>
    <w:multiLevelType w:val="multilevel"/>
    <w:tmpl w:val="EF9482BA"/>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4" w15:restartNumberingAfterBreak="0">
    <w:nsid w:val="6951149B"/>
    <w:multiLevelType w:val="multilevel"/>
    <w:tmpl w:val="C396F90E"/>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5" w15:restartNumberingAfterBreak="0">
    <w:nsid w:val="6E9358E6"/>
    <w:multiLevelType w:val="multilevel"/>
    <w:tmpl w:val="C396F90E"/>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6" w15:restartNumberingAfterBreak="0">
    <w:nsid w:val="70693CCB"/>
    <w:multiLevelType w:val="multilevel"/>
    <w:tmpl w:val="BB5E85C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827" w:hanging="360"/>
      </w:pPr>
      <w:rPr>
        <w:rFonts w:ascii="Symbol" w:eastAsia="Symbol" w:hAnsi="Symbol" w:cs="Symbol" w:hint="default"/>
        <w:w w:val="99"/>
        <w:sz w:val="22"/>
        <w:szCs w:val="22"/>
        <w:lang w:val="en-US" w:eastAsia="en-US" w:bidi="ar-SA"/>
      </w:rPr>
    </w:lvl>
    <w:lvl w:ilvl="3">
      <w:numFmt w:val="bullet"/>
      <w:lvlText w:val="•"/>
      <w:lvlJc w:val="left"/>
      <w:pPr>
        <w:ind w:left="1823" w:hanging="360"/>
      </w:pPr>
      <w:rPr>
        <w:rFonts w:hint="default"/>
        <w:lang w:val="en-US" w:eastAsia="en-US" w:bidi="ar-SA"/>
      </w:rPr>
    </w:lvl>
    <w:lvl w:ilvl="4">
      <w:numFmt w:val="bullet"/>
      <w:lvlText w:val="•"/>
      <w:lvlJc w:val="left"/>
      <w:pPr>
        <w:ind w:left="2324" w:hanging="360"/>
      </w:pPr>
      <w:rPr>
        <w:rFonts w:hint="default"/>
        <w:lang w:val="en-US" w:eastAsia="en-US" w:bidi="ar-SA"/>
      </w:rPr>
    </w:lvl>
    <w:lvl w:ilvl="5">
      <w:numFmt w:val="bullet"/>
      <w:lvlText w:val="•"/>
      <w:lvlJc w:val="left"/>
      <w:pPr>
        <w:ind w:left="2826" w:hanging="360"/>
      </w:pPr>
      <w:rPr>
        <w:rFonts w:hint="default"/>
        <w:lang w:val="en-US" w:eastAsia="en-US" w:bidi="ar-SA"/>
      </w:rPr>
    </w:lvl>
    <w:lvl w:ilvl="6">
      <w:numFmt w:val="bullet"/>
      <w:lvlText w:val="•"/>
      <w:lvlJc w:val="left"/>
      <w:pPr>
        <w:ind w:left="3327" w:hanging="360"/>
      </w:pPr>
      <w:rPr>
        <w:rFonts w:hint="default"/>
        <w:lang w:val="en-US" w:eastAsia="en-US" w:bidi="ar-SA"/>
      </w:rPr>
    </w:lvl>
    <w:lvl w:ilvl="7">
      <w:numFmt w:val="bullet"/>
      <w:lvlText w:val="•"/>
      <w:lvlJc w:val="left"/>
      <w:pPr>
        <w:ind w:left="3829" w:hanging="360"/>
      </w:pPr>
      <w:rPr>
        <w:rFonts w:hint="default"/>
        <w:lang w:val="en-US" w:eastAsia="en-US" w:bidi="ar-SA"/>
      </w:rPr>
    </w:lvl>
    <w:lvl w:ilvl="8">
      <w:numFmt w:val="bullet"/>
      <w:lvlText w:val="•"/>
      <w:lvlJc w:val="left"/>
      <w:pPr>
        <w:ind w:left="4330" w:hanging="360"/>
      </w:pPr>
      <w:rPr>
        <w:rFonts w:hint="default"/>
        <w:lang w:val="en-US" w:eastAsia="en-US" w:bidi="ar-SA"/>
      </w:rPr>
    </w:lvl>
  </w:abstractNum>
  <w:abstractNum w:abstractNumId="27" w15:restartNumberingAfterBreak="0">
    <w:nsid w:val="74A107AB"/>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8" w15:restartNumberingAfterBreak="0">
    <w:nsid w:val="784D7BB8"/>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9" w15:restartNumberingAfterBreak="0">
    <w:nsid w:val="79395B77"/>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0" w15:restartNumberingAfterBreak="0">
    <w:nsid w:val="79D81471"/>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1" w15:restartNumberingAfterBreak="0">
    <w:nsid w:val="79E51F10"/>
    <w:multiLevelType w:val="multilevel"/>
    <w:tmpl w:val="14A4478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2"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A04A0"/>
    <w:multiLevelType w:val="multilevel"/>
    <w:tmpl w:val="3FA4E2BC"/>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4" w15:restartNumberingAfterBreak="0">
    <w:nsid w:val="7DA14FFE"/>
    <w:multiLevelType w:val="multilevel"/>
    <w:tmpl w:val="305A361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5" w15:restartNumberingAfterBreak="0">
    <w:nsid w:val="7F2F0F83"/>
    <w:multiLevelType w:val="multilevel"/>
    <w:tmpl w:val="14A4478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num w:numId="1" w16cid:durableId="2125953208">
    <w:abstractNumId w:val="9"/>
  </w:num>
  <w:num w:numId="2" w16cid:durableId="957220026">
    <w:abstractNumId w:val="32"/>
  </w:num>
  <w:num w:numId="3" w16cid:durableId="2019960369">
    <w:abstractNumId w:val="8"/>
  </w:num>
  <w:num w:numId="4" w16cid:durableId="575476683">
    <w:abstractNumId w:val="0"/>
  </w:num>
  <w:num w:numId="5" w16cid:durableId="1112624235">
    <w:abstractNumId w:val="1"/>
  </w:num>
  <w:num w:numId="6" w16cid:durableId="1559323285">
    <w:abstractNumId w:val="10"/>
  </w:num>
  <w:num w:numId="7" w16cid:durableId="1825049789">
    <w:abstractNumId w:val="2"/>
  </w:num>
  <w:num w:numId="8" w16cid:durableId="690305346">
    <w:abstractNumId w:val="19"/>
  </w:num>
  <w:num w:numId="9" w16cid:durableId="1357198201">
    <w:abstractNumId w:val="28"/>
  </w:num>
  <w:num w:numId="10" w16cid:durableId="159851536">
    <w:abstractNumId w:val="30"/>
  </w:num>
  <w:num w:numId="11" w16cid:durableId="733968336">
    <w:abstractNumId w:val="18"/>
  </w:num>
  <w:num w:numId="12" w16cid:durableId="806244319">
    <w:abstractNumId w:val="21"/>
  </w:num>
  <w:num w:numId="13" w16cid:durableId="2131582040">
    <w:abstractNumId w:val="4"/>
  </w:num>
  <w:num w:numId="14" w16cid:durableId="1989629596">
    <w:abstractNumId w:val="14"/>
  </w:num>
  <w:num w:numId="15" w16cid:durableId="1596403936">
    <w:abstractNumId w:val="29"/>
  </w:num>
  <w:num w:numId="16" w16cid:durableId="1566331106">
    <w:abstractNumId w:val="15"/>
  </w:num>
  <w:num w:numId="17" w16cid:durableId="1265723870">
    <w:abstractNumId w:val="22"/>
  </w:num>
  <w:num w:numId="18" w16cid:durableId="280455671">
    <w:abstractNumId w:val="35"/>
  </w:num>
  <w:num w:numId="19" w16cid:durableId="1410157370">
    <w:abstractNumId w:val="25"/>
  </w:num>
  <w:num w:numId="20" w16cid:durableId="1211959848">
    <w:abstractNumId w:val="7"/>
  </w:num>
  <w:num w:numId="21" w16cid:durableId="1516338323">
    <w:abstractNumId w:val="31"/>
  </w:num>
  <w:num w:numId="22" w16cid:durableId="803699743">
    <w:abstractNumId w:val="24"/>
  </w:num>
  <w:num w:numId="23" w16cid:durableId="1268849376">
    <w:abstractNumId w:val="27"/>
  </w:num>
  <w:num w:numId="24" w16cid:durableId="1550800401">
    <w:abstractNumId w:val="20"/>
  </w:num>
  <w:num w:numId="25" w16cid:durableId="318463696">
    <w:abstractNumId w:val="13"/>
  </w:num>
  <w:num w:numId="26" w16cid:durableId="1990668957">
    <w:abstractNumId w:val="12"/>
  </w:num>
  <w:num w:numId="27" w16cid:durableId="653027819">
    <w:abstractNumId w:val="11"/>
  </w:num>
  <w:num w:numId="28" w16cid:durableId="1556619354">
    <w:abstractNumId w:val="17"/>
  </w:num>
  <w:num w:numId="29" w16cid:durableId="585923034">
    <w:abstractNumId w:val="23"/>
  </w:num>
  <w:num w:numId="30" w16cid:durableId="1788546055">
    <w:abstractNumId w:val="16"/>
  </w:num>
  <w:num w:numId="31" w16cid:durableId="1146626314">
    <w:abstractNumId w:val="33"/>
  </w:num>
  <w:num w:numId="32" w16cid:durableId="310912659">
    <w:abstractNumId w:val="6"/>
  </w:num>
  <w:num w:numId="33" w16cid:durableId="1839492326">
    <w:abstractNumId w:val="5"/>
  </w:num>
  <w:num w:numId="34" w16cid:durableId="138499078">
    <w:abstractNumId w:val="34"/>
  </w:num>
  <w:num w:numId="35" w16cid:durableId="1841651395">
    <w:abstractNumId w:val="3"/>
  </w:num>
  <w:num w:numId="36" w16cid:durableId="1630175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02E26"/>
    <w:rsid w:val="000038FA"/>
    <w:rsid w:val="000127B6"/>
    <w:rsid w:val="00033B4F"/>
    <w:rsid w:val="00051DEE"/>
    <w:rsid w:val="00054C2C"/>
    <w:rsid w:val="0006062F"/>
    <w:rsid w:val="00061650"/>
    <w:rsid w:val="000639E5"/>
    <w:rsid w:val="00063D47"/>
    <w:rsid w:val="00093E33"/>
    <w:rsid w:val="000A3F1C"/>
    <w:rsid w:val="000B0A3C"/>
    <w:rsid w:val="000D737C"/>
    <w:rsid w:val="00111F4C"/>
    <w:rsid w:val="00127909"/>
    <w:rsid w:val="00135884"/>
    <w:rsid w:val="00147679"/>
    <w:rsid w:val="00154304"/>
    <w:rsid w:val="00174296"/>
    <w:rsid w:val="00176D15"/>
    <w:rsid w:val="00180EE1"/>
    <w:rsid w:val="001C3FA2"/>
    <w:rsid w:val="001C5355"/>
    <w:rsid w:val="002253A7"/>
    <w:rsid w:val="002347CD"/>
    <w:rsid w:val="002455B9"/>
    <w:rsid w:val="00263FE9"/>
    <w:rsid w:val="00273F2E"/>
    <w:rsid w:val="0027671A"/>
    <w:rsid w:val="00277747"/>
    <w:rsid w:val="002844CD"/>
    <w:rsid w:val="002A0C19"/>
    <w:rsid w:val="002A1608"/>
    <w:rsid w:val="002A3BA2"/>
    <w:rsid w:val="002A3BB5"/>
    <w:rsid w:val="002A69AF"/>
    <w:rsid w:val="002B41D8"/>
    <w:rsid w:val="002B5BDF"/>
    <w:rsid w:val="002C761B"/>
    <w:rsid w:val="002C787E"/>
    <w:rsid w:val="00304F64"/>
    <w:rsid w:val="00332A5E"/>
    <w:rsid w:val="00396D1D"/>
    <w:rsid w:val="003B04A1"/>
    <w:rsid w:val="003B52B3"/>
    <w:rsid w:val="003E51AF"/>
    <w:rsid w:val="003F13C5"/>
    <w:rsid w:val="004215BA"/>
    <w:rsid w:val="00423BD1"/>
    <w:rsid w:val="00426017"/>
    <w:rsid w:val="00432E1E"/>
    <w:rsid w:val="00445572"/>
    <w:rsid w:val="00450822"/>
    <w:rsid w:val="0045416F"/>
    <w:rsid w:val="00456942"/>
    <w:rsid w:val="0048606B"/>
    <w:rsid w:val="004D5821"/>
    <w:rsid w:val="004E1E14"/>
    <w:rsid w:val="004E22DB"/>
    <w:rsid w:val="004E386B"/>
    <w:rsid w:val="004F2293"/>
    <w:rsid w:val="004F5A5A"/>
    <w:rsid w:val="00504F40"/>
    <w:rsid w:val="0051647C"/>
    <w:rsid w:val="00520BD5"/>
    <w:rsid w:val="00552FA8"/>
    <w:rsid w:val="005804DE"/>
    <w:rsid w:val="005961E3"/>
    <w:rsid w:val="005B0923"/>
    <w:rsid w:val="005C13D4"/>
    <w:rsid w:val="005D50A7"/>
    <w:rsid w:val="005E1F0A"/>
    <w:rsid w:val="005E581C"/>
    <w:rsid w:val="005F58D1"/>
    <w:rsid w:val="00607FF5"/>
    <w:rsid w:val="00613E09"/>
    <w:rsid w:val="00625C88"/>
    <w:rsid w:val="00625D7F"/>
    <w:rsid w:val="006347DB"/>
    <w:rsid w:val="006466ED"/>
    <w:rsid w:val="00681170"/>
    <w:rsid w:val="006914A4"/>
    <w:rsid w:val="006A315C"/>
    <w:rsid w:val="006B01D5"/>
    <w:rsid w:val="006B46E4"/>
    <w:rsid w:val="006C5DA5"/>
    <w:rsid w:val="006C6B84"/>
    <w:rsid w:val="006E0A6E"/>
    <w:rsid w:val="007400BF"/>
    <w:rsid w:val="007678A5"/>
    <w:rsid w:val="00767AAE"/>
    <w:rsid w:val="00772DAB"/>
    <w:rsid w:val="007A1881"/>
    <w:rsid w:val="007B7A66"/>
    <w:rsid w:val="007E2D78"/>
    <w:rsid w:val="00807D7D"/>
    <w:rsid w:val="00817279"/>
    <w:rsid w:val="008416C1"/>
    <w:rsid w:val="00893691"/>
    <w:rsid w:val="008A4B8C"/>
    <w:rsid w:val="008D3CAD"/>
    <w:rsid w:val="008E3FA4"/>
    <w:rsid w:val="0090686B"/>
    <w:rsid w:val="00912642"/>
    <w:rsid w:val="00936832"/>
    <w:rsid w:val="00956516"/>
    <w:rsid w:val="00973D12"/>
    <w:rsid w:val="009848C2"/>
    <w:rsid w:val="009902D5"/>
    <w:rsid w:val="009970DD"/>
    <w:rsid w:val="009C29E4"/>
    <w:rsid w:val="009E4274"/>
    <w:rsid w:val="009E67CA"/>
    <w:rsid w:val="00A303BC"/>
    <w:rsid w:val="00A66C3A"/>
    <w:rsid w:val="00A70295"/>
    <w:rsid w:val="00A74286"/>
    <w:rsid w:val="00AD7867"/>
    <w:rsid w:val="00B34AC6"/>
    <w:rsid w:val="00B46510"/>
    <w:rsid w:val="00B83BF8"/>
    <w:rsid w:val="00B930C3"/>
    <w:rsid w:val="00BA1747"/>
    <w:rsid w:val="00BA2174"/>
    <w:rsid w:val="00BB4AB0"/>
    <w:rsid w:val="00BB67DF"/>
    <w:rsid w:val="00BC3F92"/>
    <w:rsid w:val="00BE1893"/>
    <w:rsid w:val="00BE3732"/>
    <w:rsid w:val="00BE4F86"/>
    <w:rsid w:val="00C10FDE"/>
    <w:rsid w:val="00C2741E"/>
    <w:rsid w:val="00C43F84"/>
    <w:rsid w:val="00C64D22"/>
    <w:rsid w:val="00C80123"/>
    <w:rsid w:val="00C828C5"/>
    <w:rsid w:val="00CA545C"/>
    <w:rsid w:val="00CA6BF8"/>
    <w:rsid w:val="00CC1297"/>
    <w:rsid w:val="00CD33A0"/>
    <w:rsid w:val="00CE4171"/>
    <w:rsid w:val="00CE541A"/>
    <w:rsid w:val="00CF6856"/>
    <w:rsid w:val="00D00406"/>
    <w:rsid w:val="00D115B4"/>
    <w:rsid w:val="00D16AD8"/>
    <w:rsid w:val="00D219AE"/>
    <w:rsid w:val="00D268F6"/>
    <w:rsid w:val="00D338F8"/>
    <w:rsid w:val="00D438BA"/>
    <w:rsid w:val="00D75517"/>
    <w:rsid w:val="00D84A15"/>
    <w:rsid w:val="00DA2D25"/>
    <w:rsid w:val="00DC2085"/>
    <w:rsid w:val="00DD603B"/>
    <w:rsid w:val="00DD62F1"/>
    <w:rsid w:val="00E0780D"/>
    <w:rsid w:val="00E10FD2"/>
    <w:rsid w:val="00E6009D"/>
    <w:rsid w:val="00E621CA"/>
    <w:rsid w:val="00E86D8F"/>
    <w:rsid w:val="00EB0A02"/>
    <w:rsid w:val="00EC1B4D"/>
    <w:rsid w:val="00EC7D0F"/>
    <w:rsid w:val="00EF61D2"/>
    <w:rsid w:val="00F03D20"/>
    <w:rsid w:val="00F06FD7"/>
    <w:rsid w:val="00F14E26"/>
    <w:rsid w:val="00F1734C"/>
    <w:rsid w:val="00F31515"/>
    <w:rsid w:val="00F44E29"/>
    <w:rsid w:val="00F46E34"/>
    <w:rsid w:val="00F67E59"/>
    <w:rsid w:val="00F96784"/>
    <w:rsid w:val="00FA1462"/>
    <w:rsid w:val="00FD40C9"/>
    <w:rsid w:val="00FD61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01044"/>
    <w:rsid w:val="000569B5"/>
    <w:rsid w:val="00063D47"/>
    <w:rsid w:val="001365AE"/>
    <w:rsid w:val="00176D15"/>
    <w:rsid w:val="002A1608"/>
    <w:rsid w:val="002A3BB5"/>
    <w:rsid w:val="00304F64"/>
    <w:rsid w:val="00355244"/>
    <w:rsid w:val="00422D91"/>
    <w:rsid w:val="00432E1E"/>
    <w:rsid w:val="00504F40"/>
    <w:rsid w:val="00544096"/>
    <w:rsid w:val="005635A3"/>
    <w:rsid w:val="00594F78"/>
    <w:rsid w:val="00677FEE"/>
    <w:rsid w:val="006A315C"/>
    <w:rsid w:val="006C4415"/>
    <w:rsid w:val="007254A1"/>
    <w:rsid w:val="008408AF"/>
    <w:rsid w:val="009471E4"/>
    <w:rsid w:val="00A03D57"/>
    <w:rsid w:val="00A261A1"/>
    <w:rsid w:val="00A61E23"/>
    <w:rsid w:val="00B04E5D"/>
    <w:rsid w:val="00BA41E2"/>
    <w:rsid w:val="00C80123"/>
    <w:rsid w:val="00CD33A0"/>
    <w:rsid w:val="00CE1379"/>
    <w:rsid w:val="00D166D9"/>
    <w:rsid w:val="00D41785"/>
    <w:rsid w:val="00D64185"/>
    <w:rsid w:val="00DD269E"/>
    <w:rsid w:val="00E4651C"/>
    <w:rsid w:val="00F1734C"/>
    <w:rsid w:val="00F20A41"/>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12</cp:revision>
  <dcterms:created xsi:type="dcterms:W3CDTF">2025-05-20T11:43:00Z</dcterms:created>
  <dcterms:modified xsi:type="dcterms:W3CDTF">2025-05-28T14:33:00Z</dcterms:modified>
</cp:coreProperties>
</file>